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105"/>
        <w:ind w:left="2949" w:right="2920"/>
        <w:jc w:val="center"/>
      </w:pPr>
      <w:r>
        <w:rPr>
          <w:rFonts w:ascii="Cambria" w:hAnsi="Cambria"/>
          <w:w w:val="105"/>
        </w:rPr>
        <w:t>CONTRATO</w:t>
      </w:r>
      <w:r>
        <w:rPr>
          <w:rFonts w:ascii="Cambria" w:hAnsi="Cambria"/>
          <w:spacing w:val="46"/>
          <w:w w:val="105"/>
        </w:rPr>
        <w:t> </w:t>
      </w:r>
      <w:r>
        <w:rPr>
          <w:rFonts w:ascii="Cambria" w:hAnsi="Cambria"/>
          <w:w w:val="105"/>
        </w:rPr>
        <w:t>Nº</w:t>
      </w:r>
      <w:r>
        <w:rPr>
          <w:rFonts w:ascii="Cambria" w:hAnsi="Cambria"/>
          <w:spacing w:val="4"/>
          <w:w w:val="105"/>
        </w:rPr>
        <w:t> </w:t>
      </w:r>
      <w:r>
        <w:rPr>
          <w:w w:val="105"/>
        </w:rPr>
        <w:t>20210040</w:t>
      </w:r>
    </w:p>
    <w:p>
      <w:pPr>
        <w:pStyle w:val="Title"/>
      </w:pPr>
      <w:r>
        <w:rPr>
          <w:w w:val="95"/>
        </w:rPr>
        <w:t>PROCESSO</w:t>
      </w:r>
      <w:r>
        <w:rPr>
          <w:spacing w:val="43"/>
          <w:w w:val="95"/>
        </w:rPr>
        <w:t> </w:t>
      </w:r>
      <w:r>
        <w:rPr>
          <w:w w:val="95"/>
        </w:rPr>
        <w:t>ADMINISTRATIVO</w:t>
      </w:r>
      <w:r>
        <w:rPr>
          <w:spacing w:val="43"/>
          <w:w w:val="95"/>
        </w:rPr>
        <w:t> </w:t>
      </w:r>
      <w:r>
        <w:rPr>
          <w:w w:val="95"/>
        </w:rPr>
        <w:t>N°</w:t>
      </w:r>
      <w:r>
        <w:rPr>
          <w:spacing w:val="43"/>
          <w:w w:val="95"/>
        </w:rPr>
        <w:t> </w:t>
      </w:r>
      <w:r>
        <w:rPr>
          <w:w w:val="95"/>
        </w:rPr>
        <w:t>01020009/2021</w:t>
      </w:r>
    </w:p>
    <w:p>
      <w:pPr>
        <w:pStyle w:val="Heading1"/>
        <w:spacing w:before="7"/>
        <w:ind w:left="2949" w:right="2919"/>
        <w:jc w:val="center"/>
        <w:rPr>
          <w:rFonts w:ascii="Cambria" w:hAnsi="Cambria"/>
        </w:rPr>
      </w:pPr>
      <w:r>
        <w:rPr>
          <w:rFonts w:ascii="Cambria" w:hAnsi="Cambria"/>
        </w:rPr>
        <w:t>DISPENSA</w:t>
      </w:r>
      <w:r>
        <w:rPr>
          <w:rFonts w:ascii="Cambria" w:hAnsi="Cambria"/>
          <w:spacing w:val="19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19"/>
        </w:rPr>
        <w:t> </w:t>
      </w:r>
      <w:r>
        <w:rPr>
          <w:rFonts w:ascii="Cambria" w:hAnsi="Cambria"/>
        </w:rPr>
        <w:t>LICITAÇÃO</w:t>
      </w:r>
      <w:r>
        <w:rPr>
          <w:rFonts w:ascii="Cambria" w:hAnsi="Cambria"/>
          <w:spacing w:val="19"/>
        </w:rPr>
        <w:t> </w:t>
      </w:r>
      <w:r>
        <w:rPr>
          <w:rFonts w:ascii="Cambria" w:hAnsi="Cambria"/>
        </w:rPr>
        <w:t>Nº</w:t>
      </w:r>
      <w:r>
        <w:rPr>
          <w:rFonts w:ascii="Cambria" w:hAnsi="Cambria"/>
          <w:spacing w:val="19"/>
        </w:rPr>
        <w:t> </w:t>
      </w:r>
      <w:r>
        <w:rPr>
          <w:rFonts w:ascii="Cambria" w:hAnsi="Cambria"/>
        </w:rPr>
        <w:t>1/2021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-12010002</w:t>
      </w:r>
    </w:p>
    <w:p>
      <w:pPr>
        <w:pStyle w:val="BodyText"/>
        <w:rPr>
          <w:rFonts w:ascii="Cambria"/>
          <w:b/>
          <w:sz w:val="26"/>
        </w:rPr>
      </w:pPr>
    </w:p>
    <w:p>
      <w:pPr>
        <w:pStyle w:val="BodyText"/>
        <w:spacing w:before="4"/>
        <w:rPr>
          <w:rFonts w:ascii="Cambria"/>
          <w:b/>
          <w:sz w:val="21"/>
        </w:rPr>
      </w:pPr>
    </w:p>
    <w:p>
      <w:pPr>
        <w:pStyle w:val="BodyText"/>
        <w:ind w:left="169" w:right="700"/>
        <w:jc w:val="both"/>
      </w:pPr>
      <w:r>
        <w:rPr/>
        <w:t>Pelo presente instrumento de Contrato, de um lado o Município de SÃO JOÃO DE PIRABAS, através do(a) 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SAUDE,</w:t>
      </w:r>
      <w:r>
        <w:rPr>
          <w:spacing w:val="1"/>
        </w:rPr>
        <w:t> </w:t>
      </w:r>
      <w:r>
        <w:rPr/>
        <w:t>CNPJ-MF, Nº 09.635.649/0001-53, denominado daqui por diante de CONTRATANTE,</w:t>
      </w:r>
      <w:r>
        <w:rPr>
          <w:spacing w:val="1"/>
        </w:rPr>
        <w:t> </w:t>
      </w:r>
      <w:r>
        <w:rPr/>
        <w:t>representado neste ato pelo(a) Sr.(a) MERIAN BENOLIEL GOMES, SECRETÁRIA MUNICIPAL DE SAÚDE,</w:t>
      </w:r>
      <w:r>
        <w:rPr>
          <w:spacing w:val="1"/>
        </w:rPr>
        <w:t> </w:t>
      </w:r>
      <w:r>
        <w:rPr/>
        <w:t>residente na AV SÃO PEDRO, Nº 870, portador do CPF nº 753.271.802-63 e do outro lado R C ZAGALLO</w:t>
      </w:r>
      <w:r>
        <w:rPr>
          <w:spacing w:val="1"/>
        </w:rPr>
        <w:t> </w:t>
      </w:r>
      <w:r>
        <w:rPr/>
        <w:t>MARQUES</w:t>
      </w:r>
      <w:r>
        <w:rPr>
          <w:spacing w:val="57"/>
        </w:rPr>
        <w:t> </w:t>
      </w:r>
      <w:r>
        <w:rPr/>
        <w:t>&amp;</w:t>
      </w:r>
      <w:r>
        <w:rPr>
          <w:spacing w:val="57"/>
        </w:rPr>
        <w:t> </w:t>
      </w:r>
      <w:r>
        <w:rPr/>
        <w:t>CIA</w:t>
      </w:r>
      <w:r>
        <w:rPr>
          <w:spacing w:val="57"/>
        </w:rPr>
        <w:t> </w:t>
      </w:r>
      <w:r>
        <w:rPr/>
        <w:t>LTDA,       </w:t>
      </w:r>
      <w:r>
        <w:rPr>
          <w:spacing w:val="9"/>
        </w:rPr>
        <w:t> </w:t>
      </w:r>
      <w:r>
        <w:rPr/>
        <w:t>CNPJ</w:t>
      </w:r>
      <w:r>
        <w:rPr>
          <w:spacing w:val="58"/>
        </w:rPr>
        <w:t> </w:t>
      </w:r>
      <w:r>
        <w:rPr/>
        <w:t>83.929.976/0001-70,</w:t>
      </w:r>
      <w:r>
        <w:rPr>
          <w:spacing w:val="43"/>
        </w:rPr>
        <w:t> </w:t>
      </w:r>
      <w:r>
        <w:rPr/>
        <w:t>com</w:t>
      </w:r>
      <w:r>
        <w:rPr>
          <w:spacing w:val="44"/>
        </w:rPr>
        <w:t> </w:t>
      </w:r>
      <w:r>
        <w:rPr/>
        <w:t>sede</w:t>
      </w:r>
      <w:r>
        <w:rPr>
          <w:spacing w:val="44"/>
        </w:rPr>
        <w:t> </w:t>
      </w:r>
      <w:r>
        <w:rPr/>
        <w:t>na</w:t>
      </w:r>
      <w:r>
        <w:rPr>
          <w:spacing w:val="44"/>
        </w:rPr>
        <w:t> </w:t>
      </w:r>
      <w:r>
        <w:rPr/>
        <w:t>CONJ.</w:t>
      </w:r>
      <w:r>
        <w:rPr>
          <w:spacing w:val="44"/>
        </w:rPr>
        <w:t> </w:t>
      </w:r>
      <w:r>
        <w:rPr/>
        <w:t>CATALINA,</w:t>
      </w:r>
      <w:r>
        <w:rPr>
          <w:spacing w:val="44"/>
        </w:rPr>
        <w:t> </w:t>
      </w:r>
      <w:r>
        <w:rPr/>
        <w:t>TV:</w:t>
      </w:r>
      <w:r>
        <w:rPr>
          <w:spacing w:val="44"/>
        </w:rPr>
        <w:t> </w:t>
      </w:r>
      <w:r>
        <w:rPr/>
        <w:t>14,</w:t>
      </w:r>
      <w:r>
        <w:rPr>
          <w:spacing w:val="44"/>
        </w:rPr>
        <w:t> </w:t>
      </w:r>
      <w:r>
        <w:rPr/>
        <w:t>Nº</w:t>
      </w:r>
      <w:r>
        <w:rPr>
          <w:spacing w:val="44"/>
        </w:rPr>
        <w:t> </w:t>
      </w:r>
      <w:r>
        <w:rPr/>
        <w:t>182,</w:t>
      </w:r>
    </w:p>
    <w:p>
      <w:pPr>
        <w:pStyle w:val="BodyText"/>
        <w:spacing w:before="9"/>
        <w:ind w:left="169" w:right="697"/>
        <w:jc w:val="both"/>
      </w:pPr>
      <w:r>
        <w:rPr/>
        <w:t>MANGUEIRÃO, Belém-PA,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66640-390, de agora em diante</w:t>
      </w:r>
      <w:r>
        <w:rPr>
          <w:spacing w:val="1"/>
        </w:rPr>
        <w:t> </w:t>
      </w:r>
      <w:r>
        <w:rPr/>
        <w:t>denominada CONTRATADA(O), neste 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Sr(a).</w:t>
      </w:r>
      <w:r>
        <w:rPr>
          <w:spacing w:val="1"/>
        </w:rPr>
        <w:t> </w:t>
      </w:r>
      <w:r>
        <w:rPr/>
        <w:t>RITA</w:t>
      </w:r>
      <w:r>
        <w:rPr>
          <w:spacing w:val="1"/>
        </w:rPr>
        <w:t> </w:t>
      </w:r>
      <w:r>
        <w:rPr/>
        <w:t>CRISTINA</w:t>
      </w:r>
      <w:r>
        <w:rPr>
          <w:spacing w:val="1"/>
        </w:rPr>
        <w:t> </w:t>
      </w:r>
      <w:r>
        <w:rPr/>
        <w:t>ZAGALLO</w:t>
      </w:r>
      <w:r>
        <w:rPr>
          <w:spacing w:val="1"/>
        </w:rPr>
        <w:t> </w:t>
      </w:r>
      <w:r>
        <w:rPr/>
        <w:t>MARQUES,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55"/>
        </w:rPr>
        <w:t> </w:t>
      </w:r>
      <w:r>
        <w:rPr/>
        <w:t>DOMINGOS</w:t>
      </w:r>
      <w:r>
        <w:rPr>
          <w:spacing w:val="1"/>
        </w:rPr>
        <w:t> </w:t>
      </w:r>
      <w:r>
        <w:rPr/>
        <w:t>MARREIROS</w:t>
      </w:r>
      <w:r>
        <w:rPr>
          <w:spacing w:val="34"/>
        </w:rPr>
        <w:t> </w:t>
      </w:r>
      <w:r>
        <w:rPr/>
        <w:t>Nº</w:t>
      </w:r>
      <w:r>
        <w:rPr>
          <w:spacing w:val="35"/>
        </w:rPr>
        <w:t> </w:t>
      </w:r>
      <w:r>
        <w:rPr/>
        <w:t>280APTO</w:t>
      </w:r>
      <w:r>
        <w:rPr>
          <w:spacing w:val="35"/>
        </w:rPr>
        <w:t> </w:t>
      </w:r>
      <w:r>
        <w:rPr/>
        <w:t>1402</w:t>
      </w:r>
      <w:r>
        <w:rPr>
          <w:spacing w:val="35"/>
        </w:rPr>
        <w:t> </w:t>
      </w:r>
      <w:r>
        <w:rPr/>
        <w:t>ED</w:t>
      </w:r>
      <w:r>
        <w:rPr>
          <w:spacing w:val="35"/>
        </w:rPr>
        <w:t> </w:t>
      </w:r>
      <w:r>
        <w:rPr/>
        <w:t>VILAGGE,</w:t>
      </w:r>
      <w:r>
        <w:rPr>
          <w:spacing w:val="35"/>
        </w:rPr>
        <w:t> </w:t>
      </w:r>
      <w:r>
        <w:rPr/>
        <w:t>UMARIZAL,</w:t>
      </w:r>
      <w:r>
        <w:rPr>
          <w:spacing w:val="35"/>
        </w:rPr>
        <w:t> </w:t>
      </w:r>
      <w:r>
        <w:rPr/>
        <w:t>Belém-PA,</w:t>
      </w:r>
      <w:r>
        <w:rPr>
          <w:spacing w:val="44"/>
        </w:rPr>
        <w:t> </w:t>
      </w:r>
      <w:r>
        <w:rPr/>
        <w:t>CEP</w:t>
      </w:r>
      <w:r>
        <w:rPr>
          <w:spacing w:val="44"/>
        </w:rPr>
        <w:t> </w:t>
      </w:r>
      <w:r>
        <w:rPr/>
        <w:t>66055-210,</w:t>
      </w:r>
      <w:r>
        <w:rPr>
          <w:spacing w:val="16"/>
        </w:rPr>
        <w:t> </w:t>
      </w:r>
      <w:r>
        <w:rPr/>
        <w:t>portador</w:t>
      </w:r>
      <w:r>
        <w:rPr>
          <w:spacing w:val="16"/>
        </w:rPr>
        <w:t> </w:t>
      </w:r>
      <w:r>
        <w:rPr/>
        <w:t>do(a)</w:t>
      </w:r>
      <w:r>
        <w:rPr>
          <w:spacing w:val="16"/>
        </w:rPr>
        <w:t> </w:t>
      </w:r>
      <w:r>
        <w:rPr/>
        <w:t>CPF</w:t>
      </w:r>
    </w:p>
    <w:p>
      <w:pPr>
        <w:pStyle w:val="BodyText"/>
        <w:spacing w:before="5"/>
        <w:ind w:left="169"/>
        <w:jc w:val="both"/>
      </w:pPr>
      <w:r>
        <w:rPr/>
        <w:t>251.199.232-91,</w:t>
      </w:r>
      <w:r>
        <w:rPr>
          <w:spacing w:val="-12"/>
        </w:rPr>
        <w:t> </w:t>
      </w:r>
      <w:r>
        <w:rPr/>
        <w:t>têm</w:t>
      </w:r>
      <w:r>
        <w:rPr>
          <w:spacing w:val="-12"/>
        </w:rPr>
        <w:t> </w:t>
      </w:r>
      <w:r>
        <w:rPr/>
        <w:t>justo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contratado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seguinte: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703"/>
        <w:jc w:val="both"/>
      </w:pPr>
      <w:r>
        <w:rPr/>
        <w:t>1.1 -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EMERGENCIAL 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HOSPITALAR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SAÚDE,</w:t>
      </w:r>
      <w:r>
        <w:rPr>
          <w:spacing w:val="56"/>
        </w:rPr>
        <w:t> </w:t>
      </w:r>
      <w:r>
        <w:rPr/>
        <w:t>CORRELATOS,</w:t>
      </w:r>
      <w:r>
        <w:rPr>
          <w:spacing w:val="56"/>
        </w:rPr>
        <w:t> </w:t>
      </w:r>
      <w:r>
        <w:rPr/>
        <w:t>SANEANTES,</w:t>
      </w:r>
      <w:r>
        <w:rPr>
          <w:spacing w:val="1"/>
        </w:rPr>
        <w:t> </w:t>
      </w:r>
      <w:r>
        <w:rPr/>
        <w:t>MATERIAL</w:t>
      </w:r>
      <w:r>
        <w:rPr>
          <w:spacing w:val="39"/>
        </w:rPr>
        <w:t> </w:t>
      </w:r>
      <w:r>
        <w:rPr/>
        <w:t>LABORATORIAL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MATERIAL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ENFRENTAMENTO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COVID-19,</w:t>
      </w:r>
      <w:r>
        <w:rPr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ATENDER</w:t>
      </w:r>
      <w:r>
        <w:rPr>
          <w:spacing w:val="-52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JOÃO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PIRABAS/PA.</w:t>
      </w:r>
    </w:p>
    <w:p>
      <w:pPr>
        <w:pStyle w:val="BodyText"/>
        <w:spacing w:before="11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3"/>
        <w:gridCol w:w="1577"/>
        <w:gridCol w:w="1311"/>
        <w:gridCol w:w="1570"/>
        <w:gridCol w:w="1168"/>
      </w:tblGrid>
      <w:tr>
        <w:trPr>
          <w:trHeight w:val="187" w:hRule="atLeast"/>
        </w:trPr>
        <w:tc>
          <w:tcPr>
            <w:tcW w:w="4053" w:type="dxa"/>
          </w:tcPr>
          <w:p>
            <w:pPr>
              <w:pStyle w:val="TableParagraph"/>
              <w:tabs>
                <w:tab w:pos="648" w:val="left" w:leader="none"/>
              </w:tabs>
              <w:spacing w:line="240" w:lineRule="auto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  <w:tab/>
              <w:t>DESCRIÇÃO/ESPECIFICAÇÕES</w:t>
            </w:r>
          </w:p>
        </w:tc>
        <w:tc>
          <w:tcPr>
            <w:tcW w:w="1577" w:type="dxa"/>
          </w:tcPr>
          <w:p>
            <w:pPr>
              <w:pStyle w:val="TableParagraph"/>
              <w:spacing w:line="240" w:lineRule="auto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570" w:type="dxa"/>
          </w:tcPr>
          <w:p>
            <w:pPr>
              <w:pStyle w:val="TableParagraph"/>
              <w:spacing w:line="240" w:lineRule="auto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79" w:hRule="atLeast"/>
        </w:trPr>
        <w:tc>
          <w:tcPr>
            <w:tcW w:w="4053" w:type="dxa"/>
          </w:tcPr>
          <w:p>
            <w:pPr>
              <w:pStyle w:val="TableParagraph"/>
              <w:spacing w:line="108" w:lineRule="exact" w:before="52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001889</w:t>
            </w:r>
            <w:r>
              <w:rPr>
                <w:spacing w:val="6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ÁLCOOL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70%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1000ML</w:t>
            </w:r>
          </w:p>
        </w:tc>
        <w:tc>
          <w:tcPr>
            <w:tcW w:w="1577" w:type="dxa"/>
          </w:tcPr>
          <w:p>
            <w:pPr>
              <w:pStyle w:val="TableParagraph"/>
              <w:spacing w:line="108" w:lineRule="exact" w:before="52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311" w:type="dxa"/>
          </w:tcPr>
          <w:p>
            <w:pPr>
              <w:pStyle w:val="TableParagraph"/>
              <w:spacing w:line="108" w:lineRule="exact" w:before="52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8" w:lineRule="exact" w:before="52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5,280</w:t>
            </w:r>
          </w:p>
        </w:tc>
        <w:tc>
          <w:tcPr>
            <w:tcW w:w="1168" w:type="dxa"/>
          </w:tcPr>
          <w:p>
            <w:pPr>
              <w:pStyle w:val="TableParagraph"/>
              <w:spacing w:line="108" w:lineRule="exact" w:before="52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1.056,00</w:t>
            </w:r>
          </w:p>
        </w:tc>
      </w:tr>
      <w:tr>
        <w:trPr>
          <w:trHeight w:val="119" w:hRule="atLeast"/>
        </w:trPr>
        <w:tc>
          <w:tcPr>
            <w:tcW w:w="4053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001906</w:t>
            </w:r>
            <w:r>
              <w:rPr>
                <w:spacing w:val="6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CATETER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INTRAVENOSO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Nø22</w:t>
            </w:r>
          </w:p>
        </w:tc>
        <w:tc>
          <w:tcPr>
            <w:tcW w:w="1577" w:type="dxa"/>
          </w:tcPr>
          <w:p>
            <w:pPr>
              <w:pStyle w:val="TableParagraph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1570" w:type="dxa"/>
          </w:tcPr>
          <w:p>
            <w:pPr>
              <w:pStyle w:val="TableParagraph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1,190</w:t>
            </w:r>
          </w:p>
        </w:tc>
        <w:tc>
          <w:tcPr>
            <w:tcW w:w="1168" w:type="dxa"/>
          </w:tcPr>
          <w:p>
            <w:pPr>
              <w:pStyle w:val="TableParagraph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952,00</w:t>
            </w:r>
          </w:p>
        </w:tc>
      </w:tr>
      <w:tr>
        <w:trPr>
          <w:trHeight w:val="119" w:hRule="atLeast"/>
        </w:trPr>
        <w:tc>
          <w:tcPr>
            <w:tcW w:w="4053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026620</w:t>
            </w:r>
            <w:r>
              <w:rPr>
                <w:spacing w:val="6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AGULHA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20X5,5</w:t>
            </w:r>
          </w:p>
        </w:tc>
        <w:tc>
          <w:tcPr>
            <w:tcW w:w="1577" w:type="dxa"/>
          </w:tcPr>
          <w:p>
            <w:pPr>
              <w:pStyle w:val="TableParagraph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2.500,00</w:t>
            </w:r>
          </w:p>
        </w:tc>
        <w:tc>
          <w:tcPr>
            <w:tcW w:w="1570" w:type="dxa"/>
          </w:tcPr>
          <w:p>
            <w:pPr>
              <w:pStyle w:val="TableParagraph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0,120</w:t>
            </w:r>
          </w:p>
        </w:tc>
        <w:tc>
          <w:tcPr>
            <w:tcW w:w="1168" w:type="dxa"/>
          </w:tcPr>
          <w:p>
            <w:pPr>
              <w:pStyle w:val="TableParagraph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</w:tr>
      <w:tr>
        <w:trPr>
          <w:trHeight w:val="119" w:hRule="atLeast"/>
        </w:trPr>
        <w:tc>
          <w:tcPr>
            <w:tcW w:w="4053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026623</w:t>
            </w:r>
            <w:r>
              <w:rPr>
                <w:spacing w:val="6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AGULHA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25X7</w:t>
            </w:r>
          </w:p>
        </w:tc>
        <w:tc>
          <w:tcPr>
            <w:tcW w:w="1577" w:type="dxa"/>
          </w:tcPr>
          <w:p>
            <w:pPr>
              <w:pStyle w:val="TableParagraph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  <w:tc>
          <w:tcPr>
            <w:tcW w:w="1570" w:type="dxa"/>
          </w:tcPr>
          <w:p>
            <w:pPr>
              <w:pStyle w:val="TableParagraph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0,120</w:t>
            </w:r>
          </w:p>
        </w:tc>
        <w:tc>
          <w:tcPr>
            <w:tcW w:w="1168" w:type="dxa"/>
          </w:tcPr>
          <w:p>
            <w:pPr>
              <w:pStyle w:val="TableParagraph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240,00</w:t>
            </w:r>
          </w:p>
        </w:tc>
      </w:tr>
      <w:tr>
        <w:trPr>
          <w:trHeight w:val="119" w:hRule="atLeast"/>
        </w:trPr>
        <w:tc>
          <w:tcPr>
            <w:tcW w:w="4053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026639</w:t>
            </w:r>
            <w:r>
              <w:rPr>
                <w:spacing w:val="6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ATADURA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CREPE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10CM(PCT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C/12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UNIDADES)</w:t>
            </w:r>
          </w:p>
        </w:tc>
        <w:tc>
          <w:tcPr>
            <w:tcW w:w="1577" w:type="dxa"/>
          </w:tcPr>
          <w:p>
            <w:pPr>
              <w:pStyle w:val="TableParagraph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311" w:type="dxa"/>
          </w:tcPr>
          <w:p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80,00</w:t>
            </w:r>
          </w:p>
        </w:tc>
        <w:tc>
          <w:tcPr>
            <w:tcW w:w="1570" w:type="dxa"/>
          </w:tcPr>
          <w:p>
            <w:pPr>
              <w:pStyle w:val="TableParagraph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3,680</w:t>
            </w:r>
          </w:p>
        </w:tc>
        <w:tc>
          <w:tcPr>
            <w:tcW w:w="1168" w:type="dxa"/>
          </w:tcPr>
          <w:p>
            <w:pPr>
              <w:pStyle w:val="TableParagraph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294,40</w:t>
            </w:r>
          </w:p>
        </w:tc>
      </w:tr>
      <w:tr>
        <w:trPr>
          <w:trHeight w:val="119" w:hRule="atLeast"/>
        </w:trPr>
        <w:tc>
          <w:tcPr>
            <w:tcW w:w="4053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026675</w:t>
            </w:r>
            <w:r>
              <w:rPr>
                <w:spacing w:val="6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FITA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CREPE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19MMX50M</w:t>
            </w:r>
          </w:p>
        </w:tc>
        <w:tc>
          <w:tcPr>
            <w:tcW w:w="1577" w:type="dxa"/>
          </w:tcPr>
          <w:p>
            <w:pPr>
              <w:pStyle w:val="TableParagraph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ROLO</w:t>
            </w:r>
          </w:p>
        </w:tc>
        <w:tc>
          <w:tcPr>
            <w:tcW w:w="1311" w:type="dxa"/>
          </w:tcPr>
          <w:p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570" w:type="dxa"/>
          </w:tcPr>
          <w:p>
            <w:pPr>
              <w:pStyle w:val="TableParagraph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3,980</w:t>
            </w:r>
          </w:p>
        </w:tc>
        <w:tc>
          <w:tcPr>
            <w:tcW w:w="1168" w:type="dxa"/>
          </w:tcPr>
          <w:p>
            <w:pPr>
              <w:pStyle w:val="TableParagraph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398,00</w:t>
            </w:r>
          </w:p>
        </w:tc>
      </w:tr>
      <w:tr>
        <w:trPr>
          <w:trHeight w:val="179" w:hRule="atLeast"/>
        </w:trPr>
        <w:tc>
          <w:tcPr>
            <w:tcW w:w="4053" w:type="dxa"/>
          </w:tcPr>
          <w:p>
            <w:pPr>
              <w:pStyle w:val="TableParagraph"/>
              <w:spacing w:line="128" w:lineRule="exact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026684</w:t>
            </w:r>
            <w:r>
              <w:rPr>
                <w:spacing w:val="6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SERINGA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AGULHADA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1ML</w:t>
            </w:r>
          </w:p>
        </w:tc>
        <w:tc>
          <w:tcPr>
            <w:tcW w:w="1577" w:type="dxa"/>
          </w:tcPr>
          <w:p>
            <w:pPr>
              <w:pStyle w:val="TableParagraph"/>
              <w:spacing w:line="128" w:lineRule="exact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128" w:lineRule="exact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28" w:lineRule="exact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0,220</w:t>
            </w:r>
          </w:p>
        </w:tc>
        <w:tc>
          <w:tcPr>
            <w:tcW w:w="1168" w:type="dxa"/>
          </w:tcPr>
          <w:p>
            <w:pPr>
              <w:pStyle w:val="TableParagraph"/>
              <w:spacing w:line="128" w:lineRule="exact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660,00</w:t>
            </w:r>
          </w:p>
        </w:tc>
      </w:tr>
      <w:tr>
        <w:trPr>
          <w:trHeight w:val="187" w:hRule="atLeast"/>
        </w:trPr>
        <w:tc>
          <w:tcPr>
            <w:tcW w:w="405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116" w:lineRule="exact" w:before="52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68" w:type="dxa"/>
          </w:tcPr>
          <w:p>
            <w:pPr>
              <w:pStyle w:val="TableParagraph"/>
              <w:spacing w:line="116" w:lineRule="exact" w:before="52"/>
              <w:ind w:left="520"/>
              <w:rPr>
                <w:sz w:val="12"/>
              </w:rPr>
            </w:pPr>
            <w:r>
              <w:rPr>
                <w:w w:val="105"/>
                <w:sz w:val="12"/>
              </w:rPr>
              <w:t>3.900,40</w:t>
            </w:r>
          </w:p>
        </w:tc>
      </w:tr>
    </w:tbl>
    <w:p>
      <w:pPr>
        <w:pStyle w:val="BodyText"/>
        <w:spacing w:before="5"/>
        <w:rPr>
          <w:sz w:val="32"/>
        </w:rPr>
      </w:pPr>
    </w:p>
    <w:p>
      <w:pPr>
        <w:pStyle w:val="Heading1"/>
        <w:jc w:val="both"/>
      </w:pPr>
      <w:r>
        <w:rPr/>
        <w:t>CLÁUSULA</w:t>
      </w:r>
      <w:r>
        <w:rPr>
          <w:spacing w:val="21"/>
        </w:rPr>
        <w:t> </w:t>
      </w:r>
      <w:r>
        <w:rPr/>
        <w:t>SEGUNDA</w:t>
      </w:r>
      <w:r>
        <w:rPr>
          <w:spacing w:val="33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22"/>
        </w:rPr>
        <w:t> </w:t>
      </w:r>
      <w:r>
        <w:rPr/>
        <w:t>VALOR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/>
        <w:t>CONTRATO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9" w:hanging="15"/>
      </w:pPr>
      <w:r>
        <w:rPr>
          <w:b/>
        </w:rPr>
        <w:t>2.1</w:t>
      </w:r>
      <w:r>
        <w:rPr>
          <w:b/>
          <w:spacing w:val="31"/>
        </w:rPr>
        <w:t> </w:t>
      </w:r>
      <w:r>
        <w:rPr>
          <w:b/>
        </w:rPr>
        <w:t>-</w:t>
      </w:r>
      <w:r>
        <w:rPr>
          <w:b/>
          <w:spacing w:val="9"/>
        </w:rPr>
        <w:t> </w:t>
      </w:r>
      <w:r>
        <w:rPr/>
        <w:t>Importa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presente</w:t>
      </w:r>
      <w:r>
        <w:rPr>
          <w:spacing w:val="53"/>
        </w:rPr>
        <w:t> </w:t>
      </w:r>
      <w:r>
        <w:rPr/>
        <w:t>contrato</w:t>
      </w:r>
      <w:r>
        <w:rPr>
          <w:spacing w:val="53"/>
        </w:rPr>
        <w:t> </w:t>
      </w:r>
      <w:r>
        <w:rPr/>
        <w:t>em</w:t>
      </w:r>
      <w:r>
        <w:rPr>
          <w:spacing w:val="48"/>
        </w:rPr>
        <w:t> </w:t>
      </w:r>
      <w:r>
        <w:rPr/>
        <w:t>R$</w:t>
      </w:r>
      <w:r>
        <w:rPr>
          <w:spacing w:val="33"/>
        </w:rPr>
        <w:t> </w:t>
      </w:r>
      <w:r>
        <w:rPr/>
        <w:t>3.900,40</w:t>
      </w:r>
      <w:r>
        <w:rPr>
          <w:spacing w:val="32"/>
        </w:rPr>
        <w:t> </w:t>
      </w:r>
      <w:r>
        <w:rPr/>
        <w:t>(três</w:t>
      </w:r>
      <w:r>
        <w:rPr>
          <w:spacing w:val="33"/>
        </w:rPr>
        <w:t> </w:t>
      </w:r>
      <w:r>
        <w:rPr/>
        <w:t>mil,</w:t>
      </w:r>
      <w:r>
        <w:rPr>
          <w:spacing w:val="33"/>
        </w:rPr>
        <w:t> </w:t>
      </w:r>
      <w:r>
        <w:rPr/>
        <w:t>novecentos</w:t>
      </w:r>
      <w:r>
        <w:rPr>
          <w:spacing w:val="33"/>
        </w:rPr>
        <w:t> </w:t>
      </w:r>
      <w:r>
        <w:rPr/>
        <w:t>reais</w:t>
      </w:r>
      <w:r>
        <w:rPr>
          <w:spacing w:val="32"/>
        </w:rPr>
        <w:t> </w:t>
      </w:r>
      <w:r>
        <w:rPr/>
        <w:t>e</w:t>
      </w:r>
      <w:r>
        <w:rPr>
          <w:spacing w:val="33"/>
        </w:rPr>
        <w:t> </w:t>
      </w:r>
      <w:r>
        <w:rPr/>
        <w:t>quarenta</w:t>
      </w:r>
      <w:r>
        <w:rPr>
          <w:spacing w:val="33"/>
        </w:rPr>
        <w:t> </w:t>
      </w:r>
      <w:r>
        <w:rPr/>
        <w:t>centavos)</w:t>
      </w:r>
      <w:r>
        <w:rPr>
          <w:spacing w:val="35"/>
        </w:rPr>
        <w:t> </w:t>
      </w:r>
      <w:r>
        <w:rPr/>
        <w:t>conforme</w:t>
      </w:r>
      <w:r>
        <w:rPr>
          <w:spacing w:val="9"/>
        </w:rPr>
        <w:t> </w:t>
      </w:r>
      <w:r>
        <w:rPr/>
        <w:t>proposta</w:t>
      </w:r>
      <w:r>
        <w:rPr>
          <w:spacing w:val="-52"/>
        </w:rPr>
        <w:t> </w:t>
      </w:r>
      <w:r>
        <w:rPr/>
        <w:t>comercial</w:t>
      </w:r>
      <w:r>
        <w:rPr>
          <w:spacing w:val="27"/>
        </w:rPr>
        <w:t> </w:t>
      </w:r>
      <w:r>
        <w:rPr/>
        <w:t>apresentada</w:t>
      </w:r>
      <w:r>
        <w:rPr>
          <w:spacing w:val="27"/>
        </w:rPr>
        <w:t> </w:t>
      </w:r>
      <w:r>
        <w:rPr/>
        <w:t>pela</w:t>
      </w:r>
      <w:r>
        <w:rPr>
          <w:spacing w:val="27"/>
        </w:rPr>
        <w:t> </w:t>
      </w:r>
      <w:r>
        <w:rPr/>
        <w:t>CONTRATADA</w:t>
      </w:r>
      <w:r>
        <w:rPr>
          <w:spacing w:val="27"/>
        </w:rPr>
        <w:t> </w:t>
      </w:r>
      <w:r>
        <w:rPr/>
        <w:t>na</w:t>
      </w:r>
      <w:r>
        <w:rPr>
          <w:spacing w:val="28"/>
        </w:rPr>
        <w:t> </w:t>
      </w:r>
      <w:r>
        <w:rPr/>
        <w:t>Dispensa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Licitação</w:t>
      </w:r>
      <w:r>
        <w:rPr>
          <w:spacing w:val="27"/>
        </w:rPr>
        <w:t> </w:t>
      </w:r>
      <w:r>
        <w:rPr/>
        <w:t>do</w:t>
      </w:r>
      <w:r>
        <w:rPr>
          <w:spacing w:val="23"/>
        </w:rPr>
        <w:t> </w:t>
      </w:r>
      <w:r>
        <w:rPr/>
        <w:t>Processo</w:t>
      </w:r>
      <w:r>
        <w:rPr>
          <w:spacing w:val="8"/>
        </w:rPr>
        <w:t> </w:t>
      </w:r>
      <w:r>
        <w:rPr/>
        <w:t>Administrativo</w:t>
      </w:r>
      <w:r>
        <w:rPr>
          <w:spacing w:val="8"/>
        </w:rPr>
        <w:t> </w:t>
      </w:r>
      <w:r>
        <w:rPr/>
        <w:t>nº</w:t>
      </w:r>
      <w:r>
        <w:rPr>
          <w:spacing w:val="8"/>
        </w:rPr>
        <w:t> </w:t>
      </w:r>
      <w:r>
        <w:rPr/>
        <w:t>01020009/2021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o</w:t>
      </w:r>
      <w:r>
        <w:rPr>
          <w:spacing w:val="-52"/>
        </w:rPr>
        <w:t> </w:t>
      </w:r>
      <w:r>
        <w:rPr/>
        <w:t>pagamento</w:t>
      </w:r>
      <w:r>
        <w:rPr>
          <w:spacing w:val="29"/>
        </w:rPr>
        <w:t> </w:t>
      </w:r>
      <w:r>
        <w:rPr/>
        <w:t>será</w:t>
      </w:r>
      <w:r>
        <w:rPr>
          <w:spacing w:val="29"/>
        </w:rPr>
        <w:t> </w:t>
      </w:r>
      <w:r>
        <w:rPr/>
        <w:t>efetuado</w:t>
      </w:r>
      <w:r>
        <w:rPr>
          <w:spacing w:val="29"/>
        </w:rPr>
        <w:t> </w:t>
      </w:r>
      <w:r>
        <w:rPr/>
        <w:t>pela</w:t>
      </w:r>
      <w:r>
        <w:rPr>
          <w:spacing w:val="34"/>
        </w:rPr>
        <w:t> </w:t>
      </w:r>
      <w:r>
        <w:rPr/>
        <w:t>FUNDO</w:t>
      </w:r>
      <w:r>
        <w:rPr>
          <w:spacing w:val="31"/>
        </w:rPr>
        <w:t> </w:t>
      </w:r>
      <w:r>
        <w:rPr/>
        <w:t>MUNICIPAL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SAUDE,</w:t>
      </w:r>
      <w:r>
        <w:rPr>
          <w:spacing w:val="29"/>
        </w:rPr>
        <w:t> </w:t>
      </w:r>
      <w:r>
        <w:rPr/>
        <w:t>sendo</w:t>
      </w:r>
      <w:r>
        <w:rPr>
          <w:spacing w:val="50"/>
        </w:rPr>
        <w:t> </w:t>
      </w:r>
      <w:r>
        <w:rPr/>
        <w:t>creditado</w:t>
      </w:r>
      <w:r>
        <w:rPr>
          <w:spacing w:val="50"/>
        </w:rPr>
        <w:t> </w:t>
      </w:r>
      <w:r>
        <w:rPr/>
        <w:t>em</w:t>
      </w:r>
      <w:r>
        <w:rPr>
          <w:spacing w:val="50"/>
        </w:rPr>
        <w:t> </w:t>
      </w:r>
      <w:r>
        <w:rPr/>
        <w:t>conta</w:t>
      </w:r>
      <w:r>
        <w:rPr>
          <w:spacing w:val="50"/>
        </w:rPr>
        <w:t> </w:t>
      </w:r>
      <w:r>
        <w:rPr/>
        <w:t>corrente</w:t>
      </w:r>
      <w:r>
        <w:rPr>
          <w:spacing w:val="50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7"/>
        </w:rPr>
        <w:t> </w:t>
      </w:r>
      <w:r>
        <w:rPr/>
        <w:t>através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Ordem</w:t>
      </w:r>
      <w:r>
        <w:rPr>
          <w:spacing w:val="17"/>
        </w:rPr>
        <w:t> </w:t>
      </w:r>
      <w:r>
        <w:rPr/>
        <w:t>Bancária,</w:t>
      </w:r>
      <w:r>
        <w:rPr>
          <w:spacing w:val="17"/>
        </w:rPr>
        <w:t> </w:t>
      </w:r>
      <w:r>
        <w:rPr/>
        <w:t>mediante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comprovação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fornecimento</w:t>
      </w:r>
      <w:r>
        <w:rPr>
          <w:spacing w:val="16"/>
        </w:rPr>
        <w:t> </w:t>
      </w:r>
      <w:r>
        <w:rPr/>
        <w:t>dos</w:t>
      </w:r>
      <w:r>
        <w:rPr>
          <w:spacing w:val="16"/>
        </w:rPr>
        <w:t> </w:t>
      </w:r>
      <w:r>
        <w:rPr/>
        <w:t>itens</w:t>
      </w:r>
      <w:r>
        <w:rPr>
          <w:spacing w:val="16"/>
        </w:rPr>
        <w:t> </w:t>
      </w:r>
      <w:r>
        <w:rPr/>
        <w:t>constantes</w:t>
      </w:r>
      <w:r>
        <w:rPr>
          <w:spacing w:val="16"/>
        </w:rPr>
        <w:t> </w:t>
      </w:r>
      <w:r>
        <w:rPr/>
        <w:t>na</w:t>
      </w:r>
      <w:r>
        <w:rPr>
          <w:spacing w:val="34"/>
        </w:rPr>
        <w:t> </w:t>
      </w:r>
      <w:r>
        <w:rPr/>
        <w:t>Cláusula</w:t>
      </w:r>
      <w:r>
        <w:rPr>
          <w:spacing w:val="-52"/>
        </w:rPr>
        <w:t> </w:t>
      </w:r>
      <w:r>
        <w:rPr/>
        <w:t>Primeira,</w:t>
      </w:r>
      <w:r>
        <w:rPr>
          <w:spacing w:val="42"/>
        </w:rPr>
        <w:t> </w:t>
      </w:r>
      <w:r>
        <w:rPr/>
        <w:t>devendo</w:t>
      </w:r>
      <w:r>
        <w:rPr>
          <w:spacing w:val="43"/>
        </w:rPr>
        <w:t> </w:t>
      </w:r>
      <w:r>
        <w:rPr/>
        <w:t>ser</w:t>
      </w:r>
      <w:r>
        <w:rPr>
          <w:spacing w:val="42"/>
        </w:rPr>
        <w:t> </w:t>
      </w:r>
      <w:r>
        <w:rPr/>
        <w:t>emitida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Nota</w:t>
      </w:r>
      <w:r>
        <w:rPr>
          <w:spacing w:val="42"/>
        </w:rPr>
        <w:t> </w:t>
      </w:r>
      <w:r>
        <w:rPr/>
        <w:t>Fiscal/Fatura</w:t>
      </w:r>
      <w:r>
        <w:rPr>
          <w:spacing w:val="43"/>
        </w:rPr>
        <w:t> </w:t>
      </w:r>
      <w:r>
        <w:rPr/>
        <w:t>correspondente,</w:t>
      </w:r>
      <w:r>
        <w:rPr>
          <w:spacing w:val="27"/>
        </w:rPr>
        <w:t> </w:t>
      </w:r>
      <w:r>
        <w:rPr/>
        <w:t>expedida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acordo</w:t>
      </w:r>
      <w:r>
        <w:rPr>
          <w:spacing w:val="19"/>
        </w:rPr>
        <w:t> </w:t>
      </w:r>
      <w:r>
        <w:rPr/>
        <w:t>com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legislação</w:t>
      </w:r>
      <w:r>
        <w:rPr>
          <w:spacing w:val="19"/>
        </w:rPr>
        <w:t> </w:t>
      </w:r>
      <w:r>
        <w:rPr/>
        <w:t>fiscal</w:t>
      </w:r>
      <w:r>
        <w:rPr>
          <w:spacing w:val="19"/>
        </w:rPr>
        <w:t> </w:t>
      </w:r>
      <w:r>
        <w:rPr/>
        <w:t>vigente,</w:t>
      </w:r>
      <w:r>
        <w:rPr>
          <w:spacing w:val="-52"/>
        </w:rPr>
        <w:t> </w:t>
      </w:r>
      <w:r>
        <w:rPr/>
        <w:t>contendo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discriminação</w:t>
      </w:r>
      <w:r>
        <w:rPr>
          <w:spacing w:val="17"/>
        </w:rPr>
        <w:t> </w:t>
      </w:r>
      <w:r>
        <w:rPr/>
        <w:t>dos</w:t>
      </w:r>
      <w:r>
        <w:rPr>
          <w:spacing w:val="17"/>
        </w:rPr>
        <w:t> </w:t>
      </w:r>
      <w:r>
        <w:rPr/>
        <w:t>itens.</w:t>
      </w:r>
      <w:r>
        <w:rPr>
          <w:spacing w:val="17"/>
        </w:rPr>
        <w:t> </w:t>
      </w:r>
      <w:r>
        <w:rPr/>
        <w:t>Não</w:t>
      </w:r>
      <w:r>
        <w:rPr>
          <w:spacing w:val="17"/>
        </w:rPr>
        <w:t> </w:t>
      </w:r>
      <w:r>
        <w:rPr/>
        <w:t>havendo</w:t>
      </w:r>
      <w:r>
        <w:rPr>
          <w:spacing w:val="17"/>
        </w:rPr>
        <w:t> </w:t>
      </w:r>
      <w:r>
        <w:rPr/>
        <w:t>documentos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regularizar</w:t>
      </w:r>
      <w:r>
        <w:rPr>
          <w:spacing w:val="17"/>
        </w:rPr>
        <w:t> </w:t>
      </w:r>
      <w:r>
        <w:rPr/>
        <w:t>ou</w:t>
      </w:r>
      <w:r>
        <w:rPr>
          <w:spacing w:val="17"/>
        </w:rPr>
        <w:t> </w:t>
      </w:r>
      <w:r>
        <w:rPr/>
        <w:t>entregar,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pagamento</w:t>
      </w:r>
      <w:r>
        <w:rPr>
          <w:spacing w:val="17"/>
        </w:rPr>
        <w:t> </w:t>
      </w:r>
      <w:r>
        <w:rPr/>
        <w:t>será</w:t>
      </w:r>
      <w:r>
        <w:rPr>
          <w:spacing w:val="17"/>
        </w:rPr>
        <w:t> </w:t>
      </w:r>
      <w:r>
        <w:rPr/>
        <w:t>processado</w:t>
      </w:r>
      <w:r>
        <w:rPr>
          <w:spacing w:val="17"/>
        </w:rPr>
        <w:t> </w:t>
      </w:r>
      <w:r>
        <w:rPr/>
        <w:t>no</w:t>
      </w:r>
      <w:r>
        <w:rPr>
          <w:spacing w:val="1"/>
        </w:rPr>
        <w:t> </w:t>
      </w:r>
      <w:r>
        <w:rPr/>
        <w:t>prazo de até</w:t>
      </w:r>
      <w:r>
        <w:rPr>
          <w:spacing w:val="1"/>
        </w:rPr>
        <w:t> </w:t>
      </w:r>
      <w:r>
        <w:rPr/>
        <w:t>30 (trinta) dias</w:t>
      </w:r>
      <w:r>
        <w:rPr>
          <w:spacing w:val="1"/>
        </w:rPr>
        <w:t> </w:t>
      </w:r>
      <w:r>
        <w:rPr/>
        <w:t>do mês subsequente</w:t>
      </w:r>
      <w:r>
        <w:rPr>
          <w:spacing w:val="1"/>
        </w:rPr>
        <w:t> </w:t>
      </w:r>
      <w:r>
        <w:rPr/>
        <w:t>à data do</w:t>
      </w:r>
      <w:r>
        <w:rPr>
          <w:spacing w:val="1"/>
        </w:rPr>
        <w:t> </w:t>
      </w:r>
      <w:r>
        <w:rPr/>
        <w:t>protocolo da Fatura/Nota</w:t>
      </w:r>
      <w:r>
        <w:rPr>
          <w:spacing w:val="1"/>
        </w:rPr>
        <w:t> </w:t>
      </w:r>
      <w:r>
        <w:rPr/>
        <w:t>Fiscal.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9"/>
        </w:rPr>
        <w:t> </w:t>
      </w:r>
      <w:r>
        <w:rPr/>
        <w:t>TERCEIRA</w:t>
      </w:r>
      <w:r>
        <w:rPr>
          <w:spacing w:val="34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19"/>
        </w:rPr>
        <w:t> </w:t>
      </w:r>
      <w:r>
        <w:rPr/>
        <w:t>AMPARO</w:t>
      </w:r>
      <w:r>
        <w:rPr>
          <w:spacing w:val="20"/>
        </w:rPr>
        <w:t> </w:t>
      </w:r>
      <w:r>
        <w:rPr/>
        <w:t>LEGAL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99" w:right="134" w:hanging="15"/>
      </w:pPr>
      <w:r>
        <w:rPr>
          <w:b/>
        </w:rPr>
        <w:t>3.1</w:t>
      </w:r>
      <w:r>
        <w:rPr>
          <w:b/>
          <w:spacing w:val="47"/>
        </w:rPr>
        <w:t> </w:t>
      </w:r>
      <w:r>
        <w:rPr>
          <w:b/>
        </w:rPr>
        <w:t>-</w:t>
      </w:r>
      <w:r>
        <w:rPr>
          <w:b/>
          <w:spacing w:val="27"/>
        </w:rPr>
        <w:t> </w:t>
      </w:r>
      <w:r>
        <w:rPr/>
        <w:t>A</w:t>
      </w:r>
      <w:r>
        <w:rPr>
          <w:spacing w:val="6"/>
        </w:rPr>
        <w:t> </w:t>
      </w:r>
      <w:r>
        <w:rPr/>
        <w:t>lavratura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/>
        <w:t>decorre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realização</w:t>
      </w:r>
      <w:r>
        <w:rPr>
          <w:spacing w:val="7"/>
        </w:rPr>
        <w:t> </w:t>
      </w:r>
      <w:r>
        <w:rPr/>
        <w:t>Dispensa</w:t>
      </w:r>
      <w:r>
        <w:rPr>
          <w:spacing w:val="7"/>
        </w:rPr>
        <w:t> </w:t>
      </w:r>
      <w:r>
        <w:rPr/>
        <w:t>de</w:t>
      </w:r>
      <w:r>
        <w:rPr>
          <w:spacing w:val="45"/>
        </w:rPr>
        <w:t> </w:t>
      </w:r>
      <w:r>
        <w:rPr/>
        <w:t>Licitação,</w:t>
      </w:r>
      <w:r>
        <w:rPr>
          <w:spacing w:val="5"/>
        </w:rPr>
        <w:t> </w:t>
      </w:r>
      <w:r>
        <w:rPr/>
        <w:t>fundamentada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Art.</w:t>
      </w:r>
      <w:r>
        <w:rPr>
          <w:spacing w:val="4"/>
        </w:rPr>
        <w:t> </w:t>
      </w:r>
      <w:r>
        <w:rPr/>
        <w:t>24,</w:t>
      </w:r>
      <w:r>
        <w:rPr>
          <w:spacing w:val="5"/>
        </w:rPr>
        <w:t> </w:t>
      </w:r>
      <w:r>
        <w:rPr/>
        <w:t>Inciso</w:t>
      </w:r>
      <w:r>
        <w:rPr>
          <w:spacing w:val="4"/>
        </w:rPr>
        <w:t> </w:t>
      </w:r>
      <w:r>
        <w:rPr/>
        <w:t>IV</w:t>
      </w:r>
      <w:r>
        <w:rPr>
          <w:spacing w:val="5"/>
        </w:rPr>
        <w:t> </w:t>
      </w:r>
      <w:r>
        <w:rPr/>
        <w:t>da</w:t>
      </w:r>
      <w:r>
        <w:rPr>
          <w:spacing w:val="-52"/>
        </w:rPr>
        <w:t> </w:t>
      </w:r>
      <w:r>
        <w:rPr/>
        <w:t>Lei</w:t>
      </w:r>
      <w:r>
        <w:rPr>
          <w:spacing w:val="-2"/>
        </w:rPr>
        <w:t> </w:t>
      </w:r>
      <w:r>
        <w:rPr/>
        <w:t>n°</w:t>
      </w:r>
      <w:r>
        <w:rPr>
          <w:spacing w:val="-1"/>
        </w:rPr>
        <w:t> </w:t>
      </w:r>
      <w:r>
        <w:rPr/>
        <w:t>8.666,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21.06.1993,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demais</w:t>
      </w:r>
      <w:r>
        <w:rPr>
          <w:spacing w:val="-2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jc w:val="both"/>
      </w:pPr>
      <w:r>
        <w:rPr/>
        <w:t>CLÁUSULA</w:t>
      </w:r>
      <w:r>
        <w:rPr>
          <w:spacing w:val="41"/>
        </w:rPr>
        <w:t> </w:t>
      </w:r>
      <w:r>
        <w:rPr/>
        <w:t>QUARTA</w:t>
      </w:r>
      <w:r>
        <w:rPr>
          <w:spacing w:val="41"/>
        </w:rPr>
        <w:t> </w:t>
      </w:r>
      <w:r>
        <w:rPr/>
        <w:t>-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EXECUÇÃO</w:t>
      </w:r>
      <w:r>
        <w:rPr>
          <w:spacing w:val="22"/>
        </w:rPr>
        <w:t> </w:t>
      </w:r>
      <w:r>
        <w:rPr/>
        <w:t>DO</w:t>
      </w:r>
      <w:r>
        <w:rPr>
          <w:spacing w:val="21"/>
        </w:rPr>
        <w:t> </w:t>
      </w:r>
      <w:r>
        <w:rPr/>
        <w:t>CONTRATO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96"/>
        <w:ind w:left="199" w:right="140" w:hanging="15"/>
        <w:jc w:val="both"/>
      </w:pPr>
      <w:r>
        <w:rPr>
          <w:b/>
        </w:rPr>
        <w:t>4.1</w:t>
      </w:r>
      <w:r>
        <w:rPr>
          <w:b/>
          <w:spacing w:val="55"/>
        </w:rPr>
        <w:t> </w:t>
      </w:r>
      <w:r>
        <w:rPr>
          <w:b/>
        </w:rPr>
        <w:t>-</w:t>
      </w:r>
      <w:r>
        <w:rPr>
          <w:b/>
          <w:spacing w:val="55"/>
        </w:rPr>
        <w:t> </w:t>
      </w:r>
      <w:r>
        <w:rPr/>
        <w:t>A execução deste Contrato, bem como os casos nele omissos regular-se-ão pelas cláusulas contratuais e pelos</w:t>
      </w:r>
      <w:r>
        <w:rPr>
          <w:spacing w:val="1"/>
        </w:rPr>
        <w:t> </w:t>
      </w:r>
      <w:r>
        <w:rPr/>
        <w:t>preceitos de direito público, aplicando-se-lhes, supletivamente, os princípios da Teoria Geral dos Contratos e as disposições</w:t>
      </w:r>
      <w:r>
        <w:rPr>
          <w:spacing w:val="1"/>
        </w:rPr>
        <w:t> </w:t>
      </w:r>
      <w:r>
        <w:rPr/>
        <w:t>de direito privado, na forma do artigo 54, da Lei nº 8.666/93 combinado com o inciso XII do artigo 55 do mesmo Diploma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0"/>
        </w:rPr>
        <w:t> </w:t>
      </w:r>
      <w:r>
        <w:rPr/>
        <w:t>-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EFICÁCIA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71" w:lineRule="auto"/>
        <w:ind w:left="169" w:right="138"/>
        <w:jc w:val="both"/>
      </w:pPr>
      <w:r>
        <w:rPr>
          <w:b/>
        </w:rPr>
        <w:t>5.1 - </w:t>
      </w:r>
      <w:r>
        <w:rPr/>
        <w:t>O presente Contrato terá vigência a contar da data de sua assinatura até 18 de Maio de 2021, e durante a sua vigência</w:t>
      </w:r>
      <w:r>
        <w:rPr>
          <w:spacing w:val="1"/>
        </w:rPr>
        <w:t> </w:t>
      </w:r>
      <w:r>
        <w:rPr/>
        <w:t>poderá ser renovado e/ou prorrogado por igual período conforme Lei nº 8.666/93 e suas alterações posteriores, mediante</w:t>
      </w:r>
      <w:r>
        <w:rPr>
          <w:spacing w:val="1"/>
        </w:rPr>
        <w:t> </w:t>
      </w:r>
      <w:r>
        <w:rPr/>
        <w:t>manifestação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partes</w:t>
      </w:r>
      <w:r>
        <w:rPr>
          <w:spacing w:val="2"/>
        </w:rPr>
        <w:t> </w:t>
      </w:r>
      <w:r>
        <w:rPr/>
        <w:t>e,</w:t>
      </w:r>
      <w:r>
        <w:rPr>
          <w:spacing w:val="3"/>
        </w:rPr>
        <w:t> </w:t>
      </w:r>
      <w:r>
        <w:rPr/>
        <w:t>desde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haja</w:t>
      </w:r>
      <w:r>
        <w:rPr>
          <w:spacing w:val="3"/>
        </w:rPr>
        <w:t> </w:t>
      </w:r>
      <w:r>
        <w:rPr/>
        <w:t>interesse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e dotação orçamentária disponível.</w:t>
      </w:r>
    </w:p>
    <w:p>
      <w:pPr>
        <w:pStyle w:val="Heading1"/>
        <w:spacing w:before="207"/>
      </w:pPr>
      <w:r>
        <w:rPr/>
        <w:t>CLÁUSULA</w:t>
      </w:r>
      <w:r>
        <w:rPr>
          <w:spacing w:val="23"/>
        </w:rPr>
        <w:t> </w:t>
      </w:r>
      <w:r>
        <w:rPr/>
        <w:t>SEXTA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/>
        <w:t>DOS</w:t>
      </w:r>
      <w:r>
        <w:rPr>
          <w:spacing w:val="24"/>
        </w:rPr>
        <w:t> </w:t>
      </w:r>
      <w:r>
        <w:rPr/>
        <w:t>ENCARGOS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CONTRATANTE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40" w:lineRule="auto" w:before="0" w:after="0"/>
        <w:ind w:left="169" w:right="461" w:firstLine="0"/>
        <w:jc w:val="both"/>
        <w:rPr>
          <w:sz w:val="22"/>
        </w:rPr>
      </w:pPr>
      <w:r>
        <w:rPr>
          <w:sz w:val="22"/>
        </w:rPr>
        <w:t>Efetuar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empenho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despesa,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constará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dotação</w:t>
      </w:r>
      <w:r>
        <w:rPr>
          <w:spacing w:val="1"/>
          <w:sz w:val="22"/>
        </w:rPr>
        <w:t> </w:t>
      </w:r>
      <w:r>
        <w:rPr>
          <w:sz w:val="22"/>
        </w:rPr>
        <w:t>orçamentária específica de forma a garantir 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obrigações</w:t>
      </w:r>
      <w:r>
        <w:rPr>
          <w:spacing w:val="-1"/>
          <w:sz w:val="22"/>
        </w:rPr>
        <w:t> </w:t>
      </w:r>
      <w:r>
        <w:rPr>
          <w:sz w:val="22"/>
        </w:rPr>
        <w:t>assumidas;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56" w:lineRule="auto" w:before="213" w:after="0"/>
        <w:ind w:left="169" w:right="385" w:firstLine="0"/>
        <w:jc w:val="both"/>
        <w:rPr>
          <w:b/>
          <w:sz w:val="22"/>
        </w:rPr>
      </w:pPr>
      <w:r>
        <w:rPr>
          <w:sz w:val="22"/>
        </w:rPr>
        <w:t>Verificar minuciosamente, no prazo fixado, a conformidade do fornecimento com as especificações constantes neste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fins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aceitação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56" w:lineRule="auto" w:before="193" w:after="0"/>
        <w:ind w:left="169" w:right="415" w:firstLine="0"/>
        <w:jc w:val="both"/>
        <w:rPr>
          <w:b/>
          <w:sz w:val="22"/>
        </w:rPr>
      </w:pPr>
      <w:r>
        <w:rPr>
          <w:sz w:val="22"/>
        </w:rPr>
        <w:t>Comunicar à Contratada, por escrito, sobre imperfeições, falhas ouirregularidades verificadas no objeto fornecido,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seja</w:t>
      </w:r>
      <w:r>
        <w:rPr>
          <w:spacing w:val="-2"/>
          <w:sz w:val="22"/>
        </w:rPr>
        <w:t> </w:t>
      </w:r>
      <w:r>
        <w:rPr>
          <w:sz w:val="22"/>
        </w:rPr>
        <w:t>substituído,</w:t>
      </w:r>
      <w:r>
        <w:rPr>
          <w:spacing w:val="-1"/>
          <w:sz w:val="22"/>
        </w:rPr>
        <w:t> </w:t>
      </w:r>
      <w:r>
        <w:rPr>
          <w:sz w:val="22"/>
        </w:rPr>
        <w:t>reparado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corrigido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193" w:after="0"/>
        <w:ind w:left="169" w:right="382" w:firstLine="0"/>
        <w:jc w:val="both"/>
        <w:rPr>
          <w:sz w:val="22"/>
        </w:rPr>
      </w:pPr>
      <w:r>
        <w:rPr>
          <w:sz w:val="22"/>
        </w:rPr>
        <w:t>Acompanhar e fiscalizar o cumprimento das obrigações da Contratada, através de comissão/servidor especialmente</w:t>
      </w:r>
      <w:r>
        <w:rPr>
          <w:spacing w:val="1"/>
          <w:sz w:val="22"/>
        </w:rPr>
        <w:t> </w:t>
      </w:r>
      <w:r>
        <w:rPr>
          <w:sz w:val="22"/>
        </w:rPr>
        <w:t>designado;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214" w:after="0"/>
        <w:ind w:left="169" w:right="419" w:firstLine="0"/>
        <w:jc w:val="both"/>
        <w:rPr>
          <w:sz w:val="22"/>
        </w:rPr>
      </w:pPr>
      <w:r>
        <w:rPr>
          <w:sz w:val="22"/>
        </w:rPr>
        <w:t>A Administração não responderá por quaisquer compromissos assumidos pela Contratada com terceiros, ainda que</w:t>
      </w:r>
      <w:r>
        <w:rPr>
          <w:spacing w:val="1"/>
          <w:sz w:val="22"/>
        </w:rPr>
        <w:t> </w:t>
      </w:r>
      <w:r>
        <w:rPr>
          <w:sz w:val="22"/>
        </w:rPr>
        <w:t>vinculados à execução do presente Termo de Contrato, bem como porqualquer dano causado a terceiros em decorrência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ato da</w:t>
      </w:r>
      <w:r>
        <w:rPr>
          <w:spacing w:val="-1"/>
          <w:sz w:val="22"/>
        </w:rPr>
        <w:t> </w:t>
      </w:r>
      <w:r>
        <w:rPr>
          <w:sz w:val="22"/>
        </w:rPr>
        <w:t>Contratada,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1"/>
          <w:sz w:val="22"/>
        </w:rPr>
        <w:t> </w:t>
      </w:r>
      <w:r>
        <w:rPr>
          <w:sz w:val="22"/>
        </w:rPr>
        <w:t>empregados, prepostos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subordinados;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215" w:after="0"/>
        <w:ind w:left="169" w:right="385" w:firstLine="0"/>
        <w:jc w:val="both"/>
        <w:rPr>
          <w:sz w:val="22"/>
        </w:rPr>
      </w:pPr>
      <w:r>
        <w:rPr>
          <w:sz w:val="22"/>
        </w:rPr>
        <w:t>Rejeitar, no todo ou em parte o fornecimento realizado em desacordo com as especificações contidas nesse termo de</w:t>
      </w:r>
      <w:r>
        <w:rPr>
          <w:spacing w:val="1"/>
          <w:sz w:val="22"/>
        </w:rPr>
        <w:t> </w:t>
      </w:r>
      <w:r>
        <w:rPr>
          <w:sz w:val="22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40" w:lineRule="auto" w:before="213" w:after="0"/>
        <w:ind w:left="169" w:right="724" w:firstLine="0"/>
        <w:jc w:val="left"/>
        <w:rPr>
          <w:sz w:val="22"/>
        </w:rPr>
      </w:pPr>
      <w:r>
        <w:rPr>
          <w:sz w:val="22"/>
        </w:rPr>
        <w:t>Efetuar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pagamento</w:t>
      </w:r>
      <w:r>
        <w:rPr>
          <w:spacing w:val="9"/>
          <w:sz w:val="22"/>
        </w:rPr>
        <w:t> </w:t>
      </w:r>
      <w:r>
        <w:rPr>
          <w:sz w:val="22"/>
        </w:rPr>
        <w:t>à</w:t>
      </w:r>
      <w:r>
        <w:rPr>
          <w:spacing w:val="9"/>
          <w:sz w:val="22"/>
        </w:rPr>
        <w:t> </w:t>
      </w:r>
      <w:r>
        <w:rPr>
          <w:sz w:val="22"/>
        </w:rPr>
        <w:t>Contratada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valor</w:t>
      </w:r>
      <w:r>
        <w:rPr>
          <w:spacing w:val="9"/>
          <w:sz w:val="22"/>
        </w:rPr>
        <w:t> </w:t>
      </w:r>
      <w:r>
        <w:rPr>
          <w:sz w:val="22"/>
        </w:rPr>
        <w:t>correspondente</w:t>
      </w:r>
      <w:r>
        <w:rPr>
          <w:spacing w:val="9"/>
          <w:sz w:val="22"/>
        </w:rPr>
        <w:t> </w:t>
      </w:r>
      <w:r>
        <w:rPr>
          <w:sz w:val="22"/>
        </w:rPr>
        <w:t>ao</w:t>
      </w:r>
      <w:r>
        <w:rPr>
          <w:spacing w:val="9"/>
          <w:sz w:val="22"/>
        </w:rPr>
        <w:t> </w:t>
      </w:r>
      <w:r>
        <w:rPr>
          <w:sz w:val="22"/>
        </w:rPr>
        <w:t>fornecimento</w:t>
      </w:r>
      <w:r>
        <w:rPr>
          <w:spacing w:val="31"/>
          <w:sz w:val="22"/>
        </w:rPr>
        <w:t> </w:t>
      </w:r>
      <w:r>
        <w:rPr>
          <w:sz w:val="22"/>
        </w:rPr>
        <w:t>do</w:t>
      </w:r>
      <w:r>
        <w:rPr>
          <w:spacing w:val="31"/>
          <w:sz w:val="22"/>
        </w:rPr>
        <w:t> </w:t>
      </w:r>
      <w:r>
        <w:rPr>
          <w:sz w:val="22"/>
        </w:rPr>
        <w:t>objeto,</w:t>
      </w:r>
      <w:r>
        <w:rPr>
          <w:spacing w:val="31"/>
          <w:sz w:val="22"/>
        </w:rPr>
        <w:t> </w:t>
      </w:r>
      <w:r>
        <w:rPr>
          <w:sz w:val="22"/>
        </w:rPr>
        <w:t>no</w:t>
      </w:r>
      <w:r>
        <w:rPr>
          <w:spacing w:val="32"/>
          <w:sz w:val="22"/>
        </w:rPr>
        <w:t> </w:t>
      </w:r>
      <w:r>
        <w:rPr>
          <w:sz w:val="22"/>
        </w:rPr>
        <w:t>prazo</w:t>
      </w:r>
      <w:r>
        <w:rPr>
          <w:spacing w:val="31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forma</w:t>
      </w:r>
      <w:r>
        <w:rPr>
          <w:spacing w:val="-52"/>
          <w:sz w:val="22"/>
        </w:rPr>
        <w:t> </w:t>
      </w:r>
      <w:r>
        <w:rPr>
          <w:sz w:val="22"/>
        </w:rPr>
        <w:t>estabelecidos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2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Referência.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43"/>
        </w:rPr>
        <w:t> </w:t>
      </w:r>
      <w:r>
        <w:rPr/>
        <w:t>SÉTIMA</w:t>
      </w:r>
      <w:r>
        <w:rPr>
          <w:spacing w:val="37"/>
        </w:rPr>
        <w:t> </w:t>
      </w:r>
      <w:r>
        <w:rPr/>
        <w:t>-</w:t>
      </w:r>
      <w:r>
        <w:rPr>
          <w:spacing w:val="23"/>
        </w:rPr>
        <w:t> </w:t>
      </w:r>
      <w:r>
        <w:rPr/>
        <w:t>DOS</w:t>
      </w:r>
      <w:r>
        <w:rPr>
          <w:spacing w:val="22"/>
        </w:rPr>
        <w:t> </w:t>
      </w:r>
      <w:r>
        <w:rPr/>
        <w:t>ENCARGOS</w:t>
      </w:r>
      <w:r>
        <w:rPr>
          <w:spacing w:val="22"/>
        </w:rPr>
        <w:t> </w:t>
      </w:r>
      <w:r>
        <w:rPr/>
        <w:t>DA</w:t>
      </w:r>
      <w:r>
        <w:rPr>
          <w:spacing w:val="23"/>
        </w:rPr>
        <w:t> </w:t>
      </w:r>
      <w:r>
        <w:rPr/>
        <w:t>CONTRATADA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75" w:val="left" w:leader="none"/>
        </w:tabs>
        <w:spacing w:line="240" w:lineRule="auto" w:before="0" w:after="0"/>
        <w:ind w:left="169" w:right="475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Contratada</w:t>
      </w:r>
      <w:r>
        <w:rPr>
          <w:spacing w:val="50"/>
          <w:sz w:val="22"/>
        </w:rPr>
        <w:t> </w:t>
      </w:r>
      <w:r>
        <w:rPr>
          <w:sz w:val="22"/>
        </w:rPr>
        <w:t>deve</w:t>
      </w:r>
      <w:r>
        <w:rPr>
          <w:spacing w:val="50"/>
          <w:sz w:val="22"/>
        </w:rPr>
        <w:t> </w:t>
      </w:r>
      <w:r>
        <w:rPr>
          <w:sz w:val="22"/>
        </w:rPr>
        <w:t>cumprir</w:t>
      </w:r>
      <w:r>
        <w:rPr>
          <w:spacing w:val="50"/>
          <w:sz w:val="22"/>
        </w:rPr>
        <w:t> </w:t>
      </w:r>
      <w:r>
        <w:rPr>
          <w:sz w:val="22"/>
        </w:rPr>
        <w:t>todas</w:t>
      </w:r>
      <w:r>
        <w:rPr>
          <w:spacing w:val="50"/>
          <w:sz w:val="22"/>
        </w:rPr>
        <w:t> </w:t>
      </w:r>
      <w:r>
        <w:rPr>
          <w:sz w:val="22"/>
        </w:rPr>
        <w:t>as</w:t>
      </w:r>
      <w:r>
        <w:rPr>
          <w:spacing w:val="50"/>
          <w:sz w:val="22"/>
        </w:rPr>
        <w:t> </w:t>
      </w:r>
      <w:r>
        <w:rPr>
          <w:sz w:val="22"/>
        </w:rPr>
        <w:t>obrigações</w:t>
      </w:r>
      <w:r>
        <w:rPr>
          <w:spacing w:val="50"/>
          <w:sz w:val="22"/>
        </w:rPr>
        <w:t> </w:t>
      </w:r>
      <w:r>
        <w:rPr>
          <w:sz w:val="22"/>
        </w:rPr>
        <w:t>constantes</w:t>
      </w:r>
      <w:r>
        <w:rPr>
          <w:spacing w:val="50"/>
          <w:sz w:val="22"/>
        </w:rPr>
        <w:t> </w:t>
      </w:r>
      <w:r>
        <w:rPr>
          <w:sz w:val="22"/>
        </w:rPr>
        <w:t>no</w:t>
      </w:r>
      <w:r>
        <w:rPr>
          <w:spacing w:val="50"/>
          <w:sz w:val="22"/>
        </w:rPr>
        <w:t> </w:t>
      </w:r>
      <w:r>
        <w:rPr>
          <w:sz w:val="22"/>
        </w:rPr>
        <w:t>Termo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Referência,</w:t>
      </w:r>
      <w:r>
        <w:rPr>
          <w:spacing w:val="17"/>
          <w:sz w:val="22"/>
        </w:rPr>
        <w:t> </w:t>
      </w:r>
      <w:r>
        <w:rPr>
          <w:sz w:val="22"/>
        </w:rPr>
        <w:t>assumindo</w:t>
      </w:r>
      <w:r>
        <w:rPr>
          <w:spacing w:val="17"/>
          <w:sz w:val="22"/>
        </w:rPr>
        <w:t> </w:t>
      </w:r>
      <w:r>
        <w:rPr>
          <w:sz w:val="22"/>
        </w:rPr>
        <w:t>como</w:t>
      </w:r>
      <w:r>
        <w:rPr>
          <w:spacing w:val="-52"/>
          <w:sz w:val="22"/>
        </w:rPr>
        <w:t> </w:t>
      </w:r>
      <w:r>
        <w:rPr>
          <w:sz w:val="22"/>
        </w:rPr>
        <w:t>exclusivamente</w:t>
      </w:r>
      <w:r>
        <w:rPr>
          <w:spacing w:val="2"/>
          <w:sz w:val="22"/>
        </w:rPr>
        <w:t> </w:t>
      </w:r>
      <w:r>
        <w:rPr>
          <w:sz w:val="22"/>
        </w:rPr>
        <w:t>seus</w:t>
      </w:r>
      <w:r>
        <w:rPr>
          <w:spacing w:val="3"/>
          <w:sz w:val="22"/>
        </w:rPr>
        <w:t> </w:t>
      </w:r>
      <w:r>
        <w:rPr>
          <w:sz w:val="22"/>
        </w:rPr>
        <w:t>os</w:t>
      </w:r>
      <w:r>
        <w:rPr>
          <w:spacing w:val="2"/>
          <w:sz w:val="22"/>
        </w:rPr>
        <w:t> </w:t>
      </w:r>
      <w:r>
        <w:rPr>
          <w:sz w:val="22"/>
        </w:rPr>
        <w:t>riscos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despesas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boa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perfeita execução do</w:t>
      </w:r>
      <w:r>
        <w:rPr>
          <w:spacing w:val="1"/>
          <w:sz w:val="22"/>
        </w:rPr>
        <w:t> </w:t>
      </w:r>
      <w:r>
        <w:rPr>
          <w:sz w:val="22"/>
        </w:rPr>
        <w:t>objeto e,</w:t>
      </w:r>
      <w:r>
        <w:rPr>
          <w:spacing w:val="1"/>
          <w:sz w:val="22"/>
        </w:rPr>
        <w:t> </w:t>
      </w:r>
      <w:r>
        <w:rPr>
          <w:sz w:val="22"/>
        </w:rPr>
        <w:t>ainda:</w:t>
      </w:r>
    </w:p>
    <w:p>
      <w:pPr>
        <w:pStyle w:val="ListParagraph"/>
        <w:numPr>
          <w:ilvl w:val="1"/>
          <w:numId w:val="2"/>
        </w:numPr>
        <w:tabs>
          <w:tab w:pos="611" w:val="left" w:leader="none"/>
        </w:tabs>
        <w:spacing w:line="240" w:lineRule="auto" w:before="214" w:after="0"/>
        <w:ind w:left="169" w:right="432" w:firstLine="0"/>
        <w:jc w:val="both"/>
        <w:rPr>
          <w:sz w:val="22"/>
        </w:rPr>
      </w:pPr>
      <w:r>
        <w:rPr>
          <w:sz w:val="22"/>
        </w:rPr>
        <w:t>Efetuar o fornecimento em perfeitas condições, conforme especificações, prazo e local constantes na ordem de</w:t>
      </w:r>
      <w:r>
        <w:rPr>
          <w:spacing w:val="1"/>
          <w:sz w:val="22"/>
        </w:rPr>
        <w:t> </w:t>
      </w:r>
      <w:r>
        <w:rPr>
          <w:sz w:val="22"/>
        </w:rPr>
        <w:t>compras/requisições e posterior acompanhado da respectiva nota fiscal, na qual constarão as indicações referentes à:</w:t>
      </w:r>
      <w:r>
        <w:rPr>
          <w:spacing w:val="1"/>
          <w:sz w:val="22"/>
        </w:rPr>
        <w:t> </w:t>
      </w:r>
      <w:r>
        <w:rPr>
          <w:sz w:val="22"/>
        </w:rPr>
        <w:t>marca,</w:t>
      </w:r>
      <w:r>
        <w:rPr>
          <w:spacing w:val="-2"/>
          <w:sz w:val="22"/>
        </w:rPr>
        <w:t> </w:t>
      </w:r>
      <w:r>
        <w:rPr>
          <w:sz w:val="22"/>
        </w:rPr>
        <w:t>fabricante,</w:t>
      </w:r>
      <w:r>
        <w:rPr>
          <w:spacing w:val="-1"/>
          <w:sz w:val="22"/>
        </w:rPr>
        <w:t> </w:t>
      </w:r>
      <w:r>
        <w:rPr>
          <w:sz w:val="22"/>
        </w:rPr>
        <w:t>modelo;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215" w:after="0"/>
        <w:ind w:left="169" w:right="416" w:firstLine="0"/>
        <w:jc w:val="left"/>
        <w:rPr>
          <w:sz w:val="22"/>
        </w:rPr>
      </w:pPr>
      <w:r>
        <w:rPr>
          <w:sz w:val="22"/>
        </w:rPr>
        <w:t>Responsabilizar-se pelos vícios e danos decorrentes do objeto, de acordo com os ar tigos 12, 13 e 17 a 27, do Código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Defesa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Consumidor</w:t>
      </w:r>
      <w:r>
        <w:rPr>
          <w:spacing w:val="-2"/>
          <w:sz w:val="22"/>
        </w:rPr>
        <w:t> </w:t>
      </w:r>
      <w:r>
        <w:rPr>
          <w:sz w:val="22"/>
        </w:rPr>
        <w:t>(Lei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8.078,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1990);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614" w:val="left" w:leader="none"/>
        </w:tabs>
        <w:spacing w:line="240" w:lineRule="auto" w:before="95" w:after="0"/>
        <w:ind w:left="169" w:right="432" w:firstLine="0"/>
        <w:jc w:val="both"/>
        <w:rPr>
          <w:sz w:val="22"/>
        </w:rPr>
      </w:pPr>
      <w:r>
        <w:rPr>
          <w:sz w:val="22"/>
        </w:rPr>
        <w:t>Substituir, reparar ou corrigir, às suas expensas, no prazo fixado neste Termo de Referência, os materiais com</w:t>
      </w:r>
      <w:r>
        <w:rPr>
          <w:spacing w:val="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defeitos;</w:t>
      </w:r>
    </w:p>
    <w:p>
      <w:pPr>
        <w:pStyle w:val="ListParagraph"/>
        <w:numPr>
          <w:ilvl w:val="1"/>
          <w:numId w:val="2"/>
        </w:numPr>
        <w:tabs>
          <w:tab w:pos="639" w:val="left" w:leader="none"/>
        </w:tabs>
        <w:spacing w:line="240" w:lineRule="auto" w:before="213" w:after="0"/>
        <w:ind w:left="169" w:right="454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24</w:t>
      </w:r>
      <w:r>
        <w:rPr>
          <w:spacing w:val="1"/>
          <w:sz w:val="22"/>
        </w:rPr>
        <w:t> </w:t>
      </w:r>
      <w:r>
        <w:rPr>
          <w:sz w:val="22"/>
        </w:rPr>
        <w:t>(vinte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quatro)</w:t>
      </w:r>
      <w:r>
        <w:rPr>
          <w:spacing w:val="1"/>
          <w:sz w:val="22"/>
        </w:rPr>
        <w:t> </w:t>
      </w:r>
      <w:r>
        <w:rPr>
          <w:sz w:val="22"/>
        </w:rPr>
        <w:t>horas de antecedência, os motivos que</w:t>
      </w:r>
      <w:r>
        <w:rPr>
          <w:spacing w:val="1"/>
          <w:sz w:val="22"/>
        </w:rPr>
        <w:t> </w:t>
      </w:r>
      <w:r>
        <w:rPr>
          <w:sz w:val="22"/>
        </w:rPr>
        <w:t>impossibilitem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cumprimento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previsto,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devida</w:t>
      </w:r>
      <w:r>
        <w:rPr>
          <w:spacing w:val="-3"/>
          <w:sz w:val="22"/>
        </w:rPr>
        <w:t> </w:t>
      </w:r>
      <w:r>
        <w:rPr>
          <w:sz w:val="22"/>
        </w:rPr>
        <w:t>comprovação;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213" w:after="0"/>
        <w:ind w:left="169" w:right="412" w:firstLine="0"/>
        <w:jc w:val="both"/>
        <w:rPr>
          <w:sz w:val="22"/>
        </w:rPr>
      </w:pPr>
      <w:r>
        <w:rPr>
          <w:sz w:val="22"/>
        </w:rPr>
        <w:t>Manter durante toda a execução do contrato, em compatibilidade com as obrigações assumidas, todas as 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habilitação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qualificação</w:t>
      </w:r>
      <w:r>
        <w:rPr>
          <w:spacing w:val="-3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214" w:after="0"/>
        <w:ind w:left="169" w:right="419" w:firstLine="0"/>
        <w:jc w:val="both"/>
        <w:rPr>
          <w:sz w:val="22"/>
        </w:rPr>
      </w:pPr>
      <w:r>
        <w:rPr>
          <w:sz w:val="22"/>
        </w:rPr>
        <w:t>Responsabilizarem-se por quaisquer ônus, despesas, obrigações trabalhistas, previdenciárias, fiscais, de acidentes de</w:t>
      </w:r>
      <w:r>
        <w:rPr>
          <w:spacing w:val="1"/>
          <w:sz w:val="22"/>
        </w:rPr>
        <w:t> </w:t>
      </w:r>
      <w:r>
        <w:rPr>
          <w:sz w:val="22"/>
        </w:rPr>
        <w:t>trabalho, bem como alimentação, transporte ou outro benefício de qualquer natureza, decorrentes da aquisição de bens e</w:t>
      </w:r>
      <w:r>
        <w:rPr>
          <w:spacing w:val="1"/>
          <w:sz w:val="22"/>
        </w:rPr>
        <w:t> </w:t>
      </w:r>
      <w:r>
        <w:rPr>
          <w:sz w:val="22"/>
        </w:rPr>
        <w:t>com todos os encargos sociais previstos na legislação vigente e de quaisquer outros em decorrência da sua condição de</w:t>
      </w:r>
      <w:r>
        <w:rPr>
          <w:spacing w:val="1"/>
          <w:sz w:val="22"/>
        </w:rPr>
        <w:t> </w:t>
      </w:r>
      <w:r>
        <w:rPr>
          <w:sz w:val="22"/>
        </w:rPr>
        <w:t>empregadora.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69" w:right="410" w:firstLine="0"/>
        <w:jc w:val="both"/>
        <w:rPr>
          <w:sz w:val="22"/>
        </w:rPr>
      </w:pPr>
      <w:r>
        <w:rPr>
          <w:sz w:val="22"/>
        </w:rPr>
        <w:t>Assumir todos os encargos de possível demanda trabalhista, cível ou penal relacionados aos materiais, originalmente</w:t>
      </w:r>
      <w:r>
        <w:rPr>
          <w:spacing w:val="-5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vinculada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prevenção,</w:t>
      </w:r>
      <w:r>
        <w:rPr>
          <w:spacing w:val="-1"/>
          <w:sz w:val="22"/>
        </w:rPr>
        <w:t> </w:t>
      </w:r>
      <w:r>
        <w:rPr>
          <w:sz w:val="22"/>
        </w:rPr>
        <w:t>conexão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continência.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213" w:after="0"/>
        <w:ind w:left="169" w:right="414" w:firstLine="0"/>
        <w:jc w:val="both"/>
        <w:rPr>
          <w:sz w:val="22"/>
        </w:rPr>
      </w:pPr>
      <w:r>
        <w:rPr>
          <w:sz w:val="22"/>
        </w:rPr>
        <w:t>Não se valer desta contratação para assumir obrigações perante terceiros, dando-o como garantia, nem utilizar os</w:t>
      </w:r>
      <w:r>
        <w:rPr>
          <w:spacing w:val="1"/>
          <w:sz w:val="22"/>
        </w:rPr>
        <w:t> </w:t>
      </w:r>
      <w:r>
        <w:rPr>
          <w:sz w:val="22"/>
        </w:rPr>
        <w:t>direitos de crédito, a serem auferidos em função dos serviços prestados, em quaisquer operações de desconto bancário,</w:t>
      </w:r>
      <w:r>
        <w:rPr>
          <w:spacing w:val="1"/>
          <w:sz w:val="22"/>
        </w:rPr>
        <w:t> </w:t>
      </w:r>
      <w:r>
        <w:rPr>
          <w:sz w:val="22"/>
        </w:rPr>
        <w:t>sem prévia autorização da Contratante.</w:t>
      </w:r>
    </w:p>
    <w:p>
      <w:pPr>
        <w:pStyle w:val="ListParagraph"/>
        <w:numPr>
          <w:ilvl w:val="1"/>
          <w:numId w:val="2"/>
        </w:numPr>
        <w:tabs>
          <w:tab w:pos="709" w:val="left" w:leader="none"/>
        </w:tabs>
        <w:spacing w:line="240" w:lineRule="auto" w:before="215" w:after="0"/>
        <w:ind w:left="708" w:right="0" w:hanging="540"/>
        <w:jc w:val="both"/>
        <w:rPr>
          <w:sz w:val="22"/>
        </w:rPr>
      </w:pPr>
      <w:r>
        <w:rPr>
          <w:sz w:val="22"/>
        </w:rPr>
        <w:t>Executar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fornecimento,</w:t>
      </w:r>
      <w:r>
        <w:rPr>
          <w:spacing w:val="-5"/>
          <w:sz w:val="22"/>
        </w:rPr>
        <w:t> </w:t>
      </w:r>
      <w:r>
        <w:rPr>
          <w:sz w:val="22"/>
        </w:rPr>
        <w:t>inclusive</w:t>
      </w:r>
      <w:r>
        <w:rPr>
          <w:spacing w:val="-4"/>
          <w:sz w:val="22"/>
        </w:rPr>
        <w:t> </w:t>
      </w:r>
      <w:r>
        <w:rPr>
          <w:sz w:val="22"/>
        </w:rPr>
        <w:t>acompanhado</w:t>
      </w:r>
      <w:r>
        <w:rPr>
          <w:spacing w:val="-5"/>
          <w:sz w:val="22"/>
        </w:rPr>
        <w:t> </w:t>
      </w:r>
      <w:r>
        <w:rPr>
          <w:sz w:val="22"/>
        </w:rPr>
        <w:t>sem</w:t>
      </w:r>
      <w:r>
        <w:rPr>
          <w:spacing w:val="-4"/>
          <w:sz w:val="22"/>
        </w:rPr>
        <w:t> </w:t>
      </w:r>
      <w:r>
        <w:rPr>
          <w:sz w:val="22"/>
        </w:rPr>
        <w:t>transferência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responsabilidade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subcontratação.</w:t>
      </w:r>
    </w:p>
    <w:p>
      <w:pPr>
        <w:pStyle w:val="ListParagraph"/>
        <w:numPr>
          <w:ilvl w:val="1"/>
          <w:numId w:val="2"/>
        </w:numPr>
        <w:tabs>
          <w:tab w:pos="769" w:val="left" w:leader="none"/>
        </w:tabs>
        <w:spacing w:line="240" w:lineRule="auto" w:before="212" w:after="0"/>
        <w:ind w:left="169" w:right="427" w:firstLine="0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1"/>
          <w:sz w:val="22"/>
        </w:rPr>
        <w:t> </w:t>
      </w:r>
      <w:r>
        <w:rPr>
          <w:sz w:val="22"/>
        </w:rPr>
        <w:t>nome,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telefone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e-mail do responsável, a fim de atender as solicitações da Prefeitura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Pirabas/Fundo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Saúde;</w:t>
      </w:r>
    </w:p>
    <w:p>
      <w:pPr>
        <w:pStyle w:val="ListParagraph"/>
        <w:numPr>
          <w:ilvl w:val="1"/>
          <w:numId w:val="2"/>
        </w:numPr>
        <w:tabs>
          <w:tab w:pos="748" w:val="left" w:leader="none"/>
        </w:tabs>
        <w:spacing w:line="240" w:lineRule="auto" w:before="213" w:after="0"/>
        <w:ind w:left="169" w:right="456" w:firstLine="0"/>
        <w:jc w:val="both"/>
        <w:rPr>
          <w:sz w:val="22"/>
        </w:rPr>
      </w:pPr>
      <w:r>
        <w:rPr>
          <w:sz w:val="22"/>
        </w:rPr>
        <w:t>Arcar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55"/>
          <w:sz w:val="22"/>
        </w:rPr>
        <w:t> </w:t>
      </w:r>
      <w:r>
        <w:rPr>
          <w:sz w:val="22"/>
        </w:rPr>
        <w:t>aquisição,</w:t>
      </w:r>
      <w:r>
        <w:rPr>
          <w:spacing w:val="55"/>
          <w:sz w:val="22"/>
        </w:rPr>
        <w:t> </w:t>
      </w:r>
      <w:r>
        <w:rPr>
          <w:sz w:val="22"/>
        </w:rPr>
        <w:t>especialmente os referentes a frete, taxas,</w:t>
      </w:r>
      <w:r>
        <w:rPr>
          <w:spacing w:val="1"/>
          <w:sz w:val="22"/>
        </w:rPr>
        <w:t> </w:t>
      </w:r>
      <w:r>
        <w:rPr>
          <w:sz w:val="22"/>
        </w:rPr>
        <w:t>seguros, encargos sociais e trabalhistas;</w:t>
      </w:r>
    </w:p>
    <w:p>
      <w:pPr>
        <w:pStyle w:val="ListParagraph"/>
        <w:numPr>
          <w:ilvl w:val="1"/>
          <w:numId w:val="2"/>
        </w:numPr>
        <w:tabs>
          <w:tab w:pos="769" w:val="left" w:leader="none"/>
        </w:tabs>
        <w:spacing w:line="240" w:lineRule="auto" w:before="214" w:after="0"/>
        <w:ind w:left="768" w:right="0" w:hanging="600"/>
        <w:jc w:val="both"/>
        <w:rPr>
          <w:sz w:val="22"/>
        </w:rPr>
      </w:pPr>
      <w:r>
        <w:rPr>
          <w:sz w:val="22"/>
        </w:rPr>
        <w:t>Dispor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meios</w:t>
      </w:r>
      <w:r>
        <w:rPr>
          <w:spacing w:val="-2"/>
          <w:sz w:val="22"/>
        </w:rPr>
        <w:t> </w:t>
      </w:r>
      <w:r>
        <w:rPr>
          <w:sz w:val="22"/>
        </w:rPr>
        <w:t>necessários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devido</w:t>
      </w:r>
      <w:r>
        <w:rPr>
          <w:spacing w:val="-2"/>
          <w:sz w:val="22"/>
        </w:rPr>
        <w:t> </w:t>
      </w:r>
      <w:r>
        <w:rPr>
          <w:sz w:val="22"/>
        </w:rPr>
        <w:t>fornecimento.</w:t>
      </w:r>
    </w:p>
    <w:p>
      <w:pPr>
        <w:pStyle w:val="ListParagraph"/>
        <w:numPr>
          <w:ilvl w:val="1"/>
          <w:numId w:val="2"/>
        </w:numPr>
        <w:tabs>
          <w:tab w:pos="790" w:val="left" w:leader="none"/>
        </w:tabs>
        <w:spacing w:line="240" w:lineRule="auto" w:before="211" w:after="0"/>
        <w:ind w:left="169" w:right="476" w:firstLine="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diariamente,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necessidades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Prefeitura</w:t>
      </w:r>
      <w:r>
        <w:rPr>
          <w:spacing w:val="1"/>
          <w:sz w:val="22"/>
        </w:rPr>
        <w:t> </w:t>
      </w:r>
      <w:r>
        <w:rPr>
          <w:sz w:val="22"/>
        </w:rPr>
        <w:t>Municipal/FUNDO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SAUDE.</w:t>
      </w:r>
    </w:p>
    <w:p>
      <w:pPr>
        <w:pStyle w:val="Heading1"/>
        <w:spacing w:before="214"/>
      </w:pPr>
      <w:r>
        <w:rPr/>
        <w:t>CLÁUSULA</w:t>
      </w:r>
      <w:r>
        <w:rPr>
          <w:spacing w:val="25"/>
        </w:rPr>
        <w:t> </w:t>
      </w:r>
      <w:r>
        <w:rPr/>
        <w:t>OITAVA</w:t>
      </w:r>
      <w:r>
        <w:rPr>
          <w:spacing w:val="45"/>
        </w:rPr>
        <w:t> </w:t>
      </w:r>
      <w:r>
        <w:rPr/>
        <w:t>-</w:t>
      </w:r>
      <w:r>
        <w:rPr>
          <w:spacing w:val="27"/>
        </w:rPr>
        <w:t> </w:t>
      </w:r>
      <w:r>
        <w:rPr/>
        <w:t>DAS</w:t>
      </w:r>
      <w:r>
        <w:rPr>
          <w:spacing w:val="25"/>
        </w:rPr>
        <w:t> </w:t>
      </w:r>
      <w:r>
        <w:rPr/>
        <w:t>OBRIGAÇÕES</w:t>
      </w:r>
      <w:r>
        <w:rPr>
          <w:spacing w:val="26"/>
        </w:rPr>
        <w:t> </w:t>
      </w:r>
      <w:r>
        <w:rPr/>
        <w:t>SOCIAIS,</w:t>
      </w:r>
      <w:r>
        <w:rPr>
          <w:spacing w:val="25"/>
        </w:rPr>
        <w:t> </w:t>
      </w:r>
      <w:r>
        <w:rPr/>
        <w:t>COMERCIAIS</w:t>
      </w:r>
      <w:r>
        <w:rPr>
          <w:spacing w:val="25"/>
        </w:rPr>
        <w:t> </w:t>
      </w:r>
      <w:r>
        <w:rPr/>
        <w:t>E</w:t>
      </w:r>
      <w:r>
        <w:rPr>
          <w:spacing w:val="26"/>
        </w:rPr>
        <w:t> </w:t>
      </w:r>
      <w:r>
        <w:rPr/>
        <w:t>FISCAIS</w:t>
      </w:r>
    </w:p>
    <w:p>
      <w:pPr>
        <w:pStyle w:val="BodyText"/>
        <w:spacing w:before="196"/>
        <w:ind w:left="169" w:right="141" w:firstLine="59"/>
      </w:pPr>
      <w:r>
        <w:rPr>
          <w:b/>
        </w:rPr>
        <w:t>8.1</w:t>
      </w:r>
      <w:r>
        <w:rPr>
          <w:b/>
          <w:spacing w:val="27"/>
        </w:rPr>
        <w:t> </w:t>
      </w:r>
      <w:r>
        <w:rPr>
          <w:b/>
        </w:rPr>
        <w:t>-</w:t>
      </w:r>
      <w:r>
        <w:rPr>
          <w:b/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inadimplência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CONTRATADA,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referência</w:t>
      </w:r>
      <w:r>
        <w:rPr>
          <w:spacing w:val="3"/>
        </w:rPr>
        <w:t> </w:t>
      </w:r>
      <w:r>
        <w:rPr/>
        <w:t>aos</w:t>
      </w:r>
      <w:r>
        <w:rPr>
          <w:spacing w:val="3"/>
        </w:rPr>
        <w:t> </w:t>
      </w:r>
      <w:r>
        <w:rPr/>
        <w:t>encargos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sua</w:t>
      </w:r>
      <w:r>
        <w:rPr>
          <w:spacing w:val="4"/>
        </w:rPr>
        <w:t> </w:t>
      </w:r>
      <w:r>
        <w:rPr/>
        <w:t>competência,</w:t>
      </w:r>
      <w:r>
        <w:rPr>
          <w:spacing w:val="4"/>
        </w:rPr>
        <w:t> </w:t>
      </w:r>
      <w:r>
        <w:rPr/>
        <w:t>não</w:t>
      </w:r>
      <w:r>
        <w:rPr>
          <w:spacing w:val="4"/>
        </w:rPr>
        <w:t> </w:t>
      </w:r>
      <w:r>
        <w:rPr/>
        <w:t>transfere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seu</w:t>
      </w:r>
      <w:r>
        <w:rPr>
          <w:spacing w:val="-1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CONTRATANTE,</w:t>
      </w:r>
      <w:r>
        <w:rPr>
          <w:spacing w:val="4"/>
        </w:rPr>
        <w:t> </w:t>
      </w:r>
      <w:r>
        <w:rPr/>
        <w:t>nem</w:t>
      </w:r>
      <w:r>
        <w:rPr>
          <w:spacing w:val="1"/>
        </w:rPr>
        <w:t> </w:t>
      </w:r>
      <w:r>
        <w:rPr/>
        <w:t>poderá onerar o objeto</w:t>
      </w:r>
      <w:r>
        <w:rPr>
          <w:spacing w:val="1"/>
        </w:rPr>
        <w:t> </w:t>
      </w:r>
      <w:r>
        <w:rPr/>
        <w:t>deste Contrato,</w:t>
      </w:r>
      <w:r>
        <w:rPr>
          <w:spacing w:val="1"/>
        </w:rPr>
        <w:t> </w:t>
      </w:r>
      <w:r>
        <w:rPr/>
        <w:t>razão pela</w:t>
      </w:r>
      <w:r>
        <w:rPr>
          <w:spacing w:val="1"/>
        </w:rPr>
        <w:t> </w:t>
      </w:r>
      <w:r>
        <w:rPr/>
        <w:t>qual a</w:t>
      </w:r>
      <w:r>
        <w:rPr>
          <w:spacing w:val="1"/>
        </w:rPr>
        <w:t> </w:t>
      </w:r>
      <w:r>
        <w:rPr/>
        <w:t>CONTRATADA renuncia</w:t>
      </w:r>
      <w:r>
        <w:rPr>
          <w:spacing w:val="1"/>
        </w:rPr>
        <w:t> </w:t>
      </w:r>
      <w:r>
        <w:rPr/>
        <w:t>expressamente a</w:t>
      </w:r>
      <w:r>
        <w:rPr>
          <w:spacing w:val="1"/>
        </w:rPr>
        <w:t> </w:t>
      </w:r>
      <w:r>
        <w:rPr/>
        <w:t>qualquer vínculo de</w:t>
      </w:r>
      <w:r>
        <w:rPr>
          <w:spacing w:val="-1"/>
        </w:rPr>
        <w:t> </w:t>
      </w:r>
      <w:r>
        <w:rPr/>
        <w:t>solidariedade, ativa</w:t>
      </w:r>
      <w:r>
        <w:rPr>
          <w:spacing w:val="-1"/>
        </w:rPr>
        <w:t> </w:t>
      </w:r>
      <w:r>
        <w:rPr/>
        <w:t>ou passiva,</w:t>
      </w:r>
      <w:r>
        <w:rPr>
          <w:spacing w:val="-1"/>
        </w:rPr>
        <w:t> </w:t>
      </w:r>
      <w:r>
        <w:rPr/>
        <w:t>para com</w:t>
      </w:r>
      <w:r>
        <w:rPr>
          <w:spacing w:val="-1"/>
        </w:rPr>
        <w:t> </w:t>
      </w:r>
      <w:r>
        <w:rPr/>
        <w:t>a</w:t>
      </w:r>
      <w:r>
        <w:rPr>
          <w:spacing w:val="-52"/>
        </w:rPr>
        <w:t> </w:t>
      </w:r>
      <w:r>
        <w:rPr/>
        <w:t>CONTRATANTE.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NONA</w:t>
      </w:r>
      <w:r>
        <w:rPr>
          <w:spacing w:val="31"/>
        </w:rPr>
        <w:t> </w:t>
      </w:r>
      <w:r>
        <w:rPr/>
        <w:t>-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OBRIGAÇÕES</w:t>
      </w:r>
      <w:r>
        <w:rPr>
          <w:spacing w:val="16"/>
        </w:rPr>
        <w:t> </w:t>
      </w:r>
      <w:r>
        <w:rPr/>
        <w:t>GERAIS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29" w:val="left" w:leader="none"/>
        </w:tabs>
        <w:spacing w:line="240" w:lineRule="auto" w:before="0" w:after="0"/>
        <w:ind w:left="528" w:right="0" w:hanging="36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0"/>
          <w:sz w:val="22"/>
        </w:rPr>
        <w:t> </w:t>
      </w:r>
      <w:r>
        <w:rPr>
          <w:sz w:val="22"/>
        </w:rPr>
        <w:t>Deverá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CONTRATADA</w:t>
      </w:r>
      <w:r>
        <w:rPr>
          <w:spacing w:val="6"/>
          <w:sz w:val="22"/>
        </w:rPr>
        <w:t> </w:t>
      </w:r>
      <w:r>
        <w:rPr>
          <w:sz w:val="22"/>
        </w:rPr>
        <w:t>observar,</w:t>
      </w:r>
      <w:r>
        <w:rPr>
          <w:spacing w:val="6"/>
          <w:sz w:val="22"/>
        </w:rPr>
        <w:t> </w:t>
      </w:r>
      <w:r>
        <w:rPr>
          <w:sz w:val="22"/>
        </w:rPr>
        <w:t>também,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seguinte:</w:t>
      </w:r>
    </w:p>
    <w:p>
      <w:pPr>
        <w:pStyle w:val="ListParagraph"/>
        <w:numPr>
          <w:ilvl w:val="2"/>
          <w:numId w:val="3"/>
        </w:numPr>
        <w:tabs>
          <w:tab w:pos="724" w:val="left" w:leader="none"/>
        </w:tabs>
        <w:spacing w:line="240" w:lineRule="auto" w:before="32" w:after="0"/>
        <w:ind w:left="169" w:right="100" w:firstLine="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3"/>
          <w:sz w:val="22"/>
        </w:rPr>
        <w:t> </w:t>
      </w:r>
      <w:r>
        <w:rPr>
          <w:sz w:val="22"/>
        </w:rPr>
        <w:t>É</w:t>
      </w:r>
      <w:r>
        <w:rPr>
          <w:spacing w:val="14"/>
          <w:sz w:val="22"/>
        </w:rPr>
        <w:t> </w:t>
      </w:r>
      <w:r>
        <w:rPr>
          <w:sz w:val="22"/>
        </w:rPr>
        <w:t>expressamente</w:t>
      </w:r>
      <w:r>
        <w:rPr>
          <w:spacing w:val="14"/>
          <w:sz w:val="22"/>
        </w:rPr>
        <w:t> </w:t>
      </w:r>
      <w:r>
        <w:rPr>
          <w:sz w:val="22"/>
        </w:rPr>
        <w:t>proibida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contratação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servidor</w:t>
      </w:r>
      <w:r>
        <w:rPr>
          <w:spacing w:val="14"/>
          <w:sz w:val="22"/>
        </w:rPr>
        <w:t> </w:t>
      </w:r>
      <w:r>
        <w:rPr>
          <w:sz w:val="22"/>
        </w:rPr>
        <w:t>pertencente</w:t>
      </w:r>
      <w:r>
        <w:rPr>
          <w:spacing w:val="13"/>
          <w:sz w:val="22"/>
        </w:rPr>
        <w:t> </w:t>
      </w:r>
      <w:r>
        <w:rPr>
          <w:sz w:val="22"/>
        </w:rPr>
        <w:t>ao quadro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pessoal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CONTRATANTE</w:t>
      </w:r>
      <w:r>
        <w:rPr>
          <w:spacing w:val="13"/>
          <w:sz w:val="22"/>
        </w:rPr>
        <w:t> </w:t>
      </w:r>
      <w:r>
        <w:rPr>
          <w:sz w:val="22"/>
        </w:rPr>
        <w:t>durante</w:t>
      </w:r>
      <w:r>
        <w:rPr>
          <w:spacing w:val="-52"/>
          <w:sz w:val="22"/>
        </w:rPr>
        <w:t> </w:t>
      </w:r>
      <w:r>
        <w:rPr>
          <w:sz w:val="22"/>
        </w:rPr>
        <w:t>a vigência deste Contrato;</w:t>
      </w:r>
    </w:p>
    <w:p>
      <w:pPr>
        <w:pStyle w:val="ListParagraph"/>
        <w:numPr>
          <w:ilvl w:val="2"/>
          <w:numId w:val="3"/>
        </w:numPr>
        <w:tabs>
          <w:tab w:pos="724" w:val="left" w:leader="none"/>
        </w:tabs>
        <w:spacing w:line="240" w:lineRule="auto" w:before="33" w:after="0"/>
        <w:ind w:left="169" w:right="138" w:firstLine="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8"/>
          <w:sz w:val="22"/>
        </w:rPr>
        <w:t> </w:t>
      </w:r>
      <w:r>
        <w:rPr>
          <w:sz w:val="22"/>
        </w:rPr>
        <w:t>É</w:t>
      </w:r>
      <w:r>
        <w:rPr>
          <w:spacing w:val="8"/>
          <w:sz w:val="22"/>
        </w:rPr>
        <w:t> </w:t>
      </w:r>
      <w:r>
        <w:rPr>
          <w:sz w:val="22"/>
        </w:rPr>
        <w:t>expressamente</w:t>
      </w:r>
      <w:r>
        <w:rPr>
          <w:spacing w:val="9"/>
          <w:sz w:val="22"/>
        </w:rPr>
        <w:t> </w:t>
      </w:r>
      <w:r>
        <w:rPr>
          <w:sz w:val="22"/>
        </w:rPr>
        <w:t>proibida,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veiculação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publicidade</w:t>
      </w:r>
      <w:r>
        <w:rPr>
          <w:spacing w:val="8"/>
          <w:sz w:val="22"/>
        </w:rPr>
        <w:t> </w:t>
      </w:r>
      <w:r>
        <w:rPr>
          <w:sz w:val="22"/>
        </w:rPr>
        <w:t>acerca</w:t>
      </w:r>
      <w:r>
        <w:rPr>
          <w:spacing w:val="9"/>
          <w:sz w:val="22"/>
        </w:rPr>
        <w:t> </w:t>
      </w:r>
      <w:r>
        <w:rPr>
          <w:sz w:val="22"/>
        </w:rPr>
        <w:t>deste</w:t>
      </w:r>
      <w:r>
        <w:rPr>
          <w:spacing w:val="7"/>
          <w:sz w:val="22"/>
        </w:rPr>
        <w:t> </w:t>
      </w:r>
      <w:r>
        <w:rPr>
          <w:sz w:val="22"/>
        </w:rPr>
        <w:t>Contrato,</w:t>
      </w:r>
      <w:r>
        <w:rPr>
          <w:spacing w:val="7"/>
          <w:sz w:val="22"/>
        </w:rPr>
        <w:t> </w:t>
      </w:r>
      <w:r>
        <w:rPr>
          <w:sz w:val="22"/>
        </w:rPr>
        <w:t>salvo</w:t>
      </w:r>
      <w:r>
        <w:rPr>
          <w:spacing w:val="7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houver</w:t>
      </w:r>
      <w:r>
        <w:rPr>
          <w:spacing w:val="7"/>
          <w:sz w:val="22"/>
        </w:rPr>
        <w:t> </w:t>
      </w:r>
      <w:r>
        <w:rPr>
          <w:sz w:val="22"/>
        </w:rPr>
        <w:t>prévia</w:t>
      </w:r>
      <w:r>
        <w:rPr>
          <w:spacing w:val="7"/>
          <w:sz w:val="22"/>
        </w:rPr>
        <w:t> </w:t>
      </w:r>
      <w:r>
        <w:rPr>
          <w:sz w:val="22"/>
        </w:rPr>
        <w:t>autorização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Administração da CONTRATANTE;</w:t>
      </w:r>
    </w:p>
    <w:p>
      <w:pPr>
        <w:pStyle w:val="ListParagraph"/>
        <w:numPr>
          <w:ilvl w:val="2"/>
          <w:numId w:val="3"/>
        </w:numPr>
        <w:tabs>
          <w:tab w:pos="709" w:val="left" w:leader="none"/>
        </w:tabs>
        <w:spacing w:line="240" w:lineRule="auto" w:before="34" w:after="0"/>
        <w:ind w:left="708" w:right="0" w:hanging="54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8"/>
          <w:sz w:val="22"/>
        </w:rPr>
        <w:t> </w:t>
      </w:r>
      <w:r>
        <w:rPr>
          <w:sz w:val="22"/>
        </w:rPr>
        <w:t>É</w:t>
      </w:r>
      <w:r>
        <w:rPr>
          <w:spacing w:val="9"/>
          <w:sz w:val="22"/>
        </w:rPr>
        <w:t> </w:t>
      </w:r>
      <w:r>
        <w:rPr>
          <w:sz w:val="22"/>
        </w:rPr>
        <w:t>vedada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subcontratação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outra</w:t>
      </w:r>
      <w:r>
        <w:rPr>
          <w:spacing w:val="9"/>
          <w:sz w:val="22"/>
        </w:rPr>
        <w:t> </w:t>
      </w:r>
      <w:r>
        <w:rPr>
          <w:sz w:val="22"/>
        </w:rPr>
        <w:t>empresa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execução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objeto</w:t>
      </w:r>
      <w:r>
        <w:rPr>
          <w:spacing w:val="8"/>
          <w:sz w:val="22"/>
        </w:rPr>
        <w:t> </w:t>
      </w:r>
      <w:r>
        <w:rPr>
          <w:sz w:val="22"/>
        </w:rPr>
        <w:t>deste</w:t>
      </w:r>
      <w:r>
        <w:rPr>
          <w:spacing w:val="9"/>
          <w:sz w:val="22"/>
        </w:rPr>
        <w:t> </w:t>
      </w:r>
      <w:r>
        <w:rPr>
          <w:sz w:val="22"/>
        </w:rPr>
        <w:t>Contrato;</w:t>
      </w:r>
      <w:r>
        <w:rPr>
          <w:spacing w:val="9"/>
          <w:sz w:val="22"/>
        </w:rPr>
        <w:t> </w:t>
      </w:r>
      <w:r>
        <w:rPr>
          <w:sz w:val="22"/>
        </w:rPr>
        <w:t>e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724" w:val="left" w:leader="none"/>
        </w:tabs>
        <w:spacing w:line="240" w:lineRule="auto" w:before="95" w:after="0"/>
        <w:ind w:left="169" w:right="132" w:firstLine="0"/>
        <w:jc w:val="both"/>
        <w:rPr>
          <w:sz w:val="22"/>
        </w:rPr>
      </w:pPr>
      <w:r>
        <w:rPr>
          <w:b/>
          <w:sz w:val="22"/>
        </w:rPr>
        <w:t>- </w:t>
      </w:r>
      <w:r>
        <w:rPr>
          <w:sz w:val="22"/>
        </w:rPr>
        <w:t>O produto deverá ser entregue acompanhado de nota fiscal eletrônica, que deverá conter descrição do item, marca,</w:t>
      </w:r>
      <w:r>
        <w:rPr>
          <w:spacing w:val="1"/>
          <w:sz w:val="22"/>
        </w:rPr>
        <w:t> </w:t>
      </w:r>
      <w:r>
        <w:rPr>
          <w:sz w:val="22"/>
        </w:rPr>
        <w:t>quantidade, preços unitários e totais, conter também o número do processo licitatório, Ordem de Compra e Empenho</w:t>
      </w:r>
      <w:r>
        <w:rPr>
          <w:spacing w:val="1"/>
          <w:sz w:val="22"/>
        </w:rPr>
        <w:t> </w:t>
      </w:r>
      <w:r>
        <w:rPr>
          <w:sz w:val="22"/>
        </w:rPr>
        <w:t>anexando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esta</w:t>
      </w:r>
      <w:r>
        <w:rPr>
          <w:spacing w:val="2"/>
          <w:sz w:val="22"/>
        </w:rPr>
        <w:t> </w:t>
      </w:r>
      <w:r>
        <w:rPr>
          <w:sz w:val="22"/>
        </w:rPr>
        <w:t>uma</w:t>
      </w:r>
      <w:r>
        <w:rPr>
          <w:spacing w:val="2"/>
          <w:sz w:val="22"/>
        </w:rPr>
        <w:t> </w:t>
      </w:r>
      <w:r>
        <w:rPr>
          <w:sz w:val="22"/>
        </w:rPr>
        <w:t>cópia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Ordem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Compra</w:t>
      </w:r>
      <w:r>
        <w:rPr>
          <w:spacing w:val="3"/>
          <w:sz w:val="22"/>
        </w:rPr>
        <w:t> </w:t>
      </w:r>
      <w:r>
        <w:rPr>
          <w:sz w:val="22"/>
        </w:rPr>
        <w:t>ao</w:t>
      </w:r>
      <w:r>
        <w:rPr>
          <w:spacing w:val="2"/>
          <w:sz w:val="22"/>
        </w:rPr>
        <w:t> </w:t>
      </w:r>
      <w:r>
        <w:rPr>
          <w:sz w:val="22"/>
        </w:rPr>
        <w:t>qual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2"/>
          <w:sz w:val="22"/>
        </w:rPr>
        <w:t> </w:t>
      </w:r>
      <w:r>
        <w:rPr>
          <w:sz w:val="22"/>
        </w:rPr>
        <w:t>refere;</w:t>
      </w:r>
    </w:p>
    <w:p>
      <w:pPr>
        <w:pStyle w:val="ListParagraph"/>
        <w:numPr>
          <w:ilvl w:val="2"/>
          <w:numId w:val="4"/>
        </w:numPr>
        <w:tabs>
          <w:tab w:pos="709" w:val="left" w:leader="none"/>
        </w:tabs>
        <w:spacing w:line="240" w:lineRule="auto" w:before="35" w:after="0"/>
        <w:ind w:left="708" w:right="0" w:hanging="540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3"/>
          <w:sz w:val="22"/>
        </w:rPr>
        <w:t> </w:t>
      </w:r>
      <w:r>
        <w:rPr>
          <w:sz w:val="22"/>
        </w:rPr>
        <w:t>Serão</w:t>
      </w:r>
      <w:r>
        <w:rPr>
          <w:spacing w:val="3"/>
          <w:sz w:val="22"/>
        </w:rPr>
        <w:t> </w:t>
      </w:r>
      <w:r>
        <w:rPr>
          <w:sz w:val="22"/>
        </w:rPr>
        <w:t>rejeitados</w:t>
      </w:r>
      <w:r>
        <w:rPr>
          <w:spacing w:val="3"/>
          <w:sz w:val="22"/>
        </w:rPr>
        <w:t> </w:t>
      </w:r>
      <w:r>
        <w:rPr>
          <w:sz w:val="22"/>
        </w:rPr>
        <w:t>os</w:t>
      </w:r>
      <w:r>
        <w:rPr>
          <w:spacing w:val="3"/>
          <w:sz w:val="22"/>
        </w:rPr>
        <w:t> </w:t>
      </w:r>
      <w:r>
        <w:rPr>
          <w:sz w:val="22"/>
        </w:rPr>
        <w:t>fornecimentos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3"/>
          <w:sz w:val="22"/>
        </w:rPr>
        <w:t> </w:t>
      </w:r>
      <w:r>
        <w:rPr>
          <w:sz w:val="22"/>
        </w:rPr>
        <w:t>especificações</w:t>
      </w:r>
      <w:r>
        <w:rPr>
          <w:spacing w:val="3"/>
          <w:sz w:val="22"/>
        </w:rPr>
        <w:t> </w:t>
      </w:r>
      <w:r>
        <w:rPr>
          <w:sz w:val="22"/>
        </w:rPr>
        <w:t>diferentes</w:t>
      </w:r>
      <w:r>
        <w:rPr>
          <w:spacing w:val="3"/>
          <w:sz w:val="22"/>
        </w:rPr>
        <w:t> </w:t>
      </w:r>
      <w:r>
        <w:rPr>
          <w:sz w:val="22"/>
        </w:rPr>
        <w:t>das</w:t>
      </w:r>
      <w:r>
        <w:rPr>
          <w:spacing w:val="3"/>
          <w:sz w:val="22"/>
        </w:rPr>
        <w:t> </w:t>
      </w:r>
      <w:r>
        <w:rPr>
          <w:sz w:val="22"/>
        </w:rPr>
        <w:t>constantes</w:t>
      </w:r>
      <w:r>
        <w:rPr>
          <w:spacing w:val="4"/>
          <w:sz w:val="22"/>
        </w:rPr>
        <w:t> </w:t>
      </w:r>
      <w:r>
        <w:rPr>
          <w:sz w:val="22"/>
        </w:rPr>
        <w:t>no</w:t>
      </w:r>
      <w:r>
        <w:rPr>
          <w:spacing w:val="3"/>
          <w:sz w:val="22"/>
        </w:rPr>
        <w:t> </w:t>
      </w:r>
      <w:r>
        <w:rPr>
          <w:sz w:val="22"/>
        </w:rPr>
        <w:t>objeto.</w:t>
      </w:r>
    </w:p>
    <w:p>
      <w:pPr>
        <w:pStyle w:val="ListParagraph"/>
        <w:numPr>
          <w:ilvl w:val="3"/>
          <w:numId w:val="4"/>
        </w:numPr>
        <w:tabs>
          <w:tab w:pos="889" w:val="left" w:leader="none"/>
        </w:tabs>
        <w:spacing w:line="240" w:lineRule="auto" w:before="32" w:after="0"/>
        <w:ind w:left="888" w:right="0" w:hanging="720"/>
        <w:jc w:val="both"/>
        <w:rPr>
          <w:sz w:val="22"/>
        </w:rPr>
      </w:pP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Constatadas</w:t>
      </w:r>
      <w:r>
        <w:rPr>
          <w:spacing w:val="3"/>
          <w:sz w:val="22"/>
        </w:rPr>
        <w:t> </w:t>
      </w:r>
      <w:r>
        <w:rPr>
          <w:sz w:val="22"/>
        </w:rPr>
        <w:t>irregularidades</w:t>
      </w:r>
      <w:r>
        <w:rPr>
          <w:spacing w:val="2"/>
          <w:sz w:val="22"/>
        </w:rPr>
        <w:t> </w:t>
      </w:r>
      <w:r>
        <w:rPr>
          <w:sz w:val="22"/>
        </w:rPr>
        <w:t>quanto</w:t>
      </w:r>
      <w:r>
        <w:rPr>
          <w:spacing w:val="3"/>
          <w:sz w:val="22"/>
        </w:rPr>
        <w:t> </w:t>
      </w:r>
      <w:r>
        <w:rPr>
          <w:sz w:val="22"/>
        </w:rPr>
        <w:t>à</w:t>
      </w:r>
      <w:r>
        <w:rPr>
          <w:spacing w:val="3"/>
          <w:sz w:val="22"/>
        </w:rPr>
        <w:t> </w:t>
      </w:r>
      <w:r>
        <w:rPr>
          <w:sz w:val="22"/>
        </w:rPr>
        <w:t>especificação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objeto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CONTRATANTE</w:t>
      </w:r>
      <w:r>
        <w:rPr>
          <w:spacing w:val="3"/>
          <w:sz w:val="22"/>
        </w:rPr>
        <w:t> </w:t>
      </w:r>
      <w:r>
        <w:rPr>
          <w:sz w:val="22"/>
        </w:rPr>
        <w:t>poderá:</w:t>
      </w:r>
    </w:p>
    <w:p>
      <w:pPr>
        <w:pStyle w:val="ListParagraph"/>
        <w:numPr>
          <w:ilvl w:val="0"/>
          <w:numId w:val="5"/>
        </w:numPr>
        <w:tabs>
          <w:tab w:pos="424" w:val="left" w:leader="none"/>
        </w:tabs>
        <w:spacing w:line="240" w:lineRule="auto" w:before="32" w:after="0"/>
        <w:ind w:left="184" w:right="139" w:hanging="15"/>
        <w:jc w:val="both"/>
        <w:rPr>
          <w:sz w:val="22"/>
        </w:rPr>
      </w:pPr>
      <w:r>
        <w:rPr>
          <w:sz w:val="22"/>
        </w:rPr>
        <w:t>Rejeitá-lo,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todo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parte,</w:t>
      </w:r>
      <w:r>
        <w:rPr>
          <w:spacing w:val="-1"/>
          <w:sz w:val="22"/>
        </w:rPr>
        <w:t> </w:t>
      </w:r>
      <w:r>
        <w:rPr>
          <w:sz w:val="22"/>
        </w:rPr>
        <w:t>determinando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substituição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rescindindo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contratação,</w:t>
      </w:r>
      <w:r>
        <w:rPr>
          <w:spacing w:val="-2"/>
          <w:sz w:val="22"/>
        </w:rPr>
        <w:t> </w:t>
      </w:r>
      <w:r>
        <w:rPr>
          <w:sz w:val="22"/>
        </w:rPr>
        <w:t>sem</w:t>
      </w:r>
      <w:r>
        <w:rPr>
          <w:spacing w:val="-2"/>
          <w:sz w:val="22"/>
        </w:rPr>
        <w:t> </w:t>
      </w:r>
      <w:r>
        <w:rPr>
          <w:sz w:val="22"/>
        </w:rPr>
        <w:t>prejuízo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penalidades</w:t>
      </w:r>
      <w:r>
        <w:rPr>
          <w:spacing w:val="-53"/>
          <w:sz w:val="22"/>
        </w:rPr>
        <w:t> </w:t>
      </w:r>
      <w:r>
        <w:rPr>
          <w:sz w:val="22"/>
        </w:rPr>
        <w:t>cabíveis;</w:t>
      </w:r>
    </w:p>
    <w:p>
      <w:pPr>
        <w:pStyle w:val="ListParagraph"/>
        <w:numPr>
          <w:ilvl w:val="1"/>
          <w:numId w:val="5"/>
        </w:numPr>
        <w:tabs>
          <w:tab w:pos="600" w:val="left" w:leader="none"/>
        </w:tabs>
        <w:spacing w:line="240" w:lineRule="auto" w:before="18" w:after="0"/>
        <w:ind w:left="199" w:right="138" w:hanging="15"/>
        <w:jc w:val="both"/>
        <w:rPr>
          <w:sz w:val="22"/>
        </w:rPr>
      </w:pPr>
      <w:r>
        <w:rPr>
          <w:sz w:val="22"/>
        </w:rPr>
        <w:t>Na hipótese de substituição, a CONTRATADA deverá fazê-la em conformidade com a indicação da Administração, 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máximo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48</w:t>
      </w:r>
      <w:r>
        <w:rPr>
          <w:spacing w:val="-3"/>
          <w:sz w:val="22"/>
        </w:rPr>
        <w:t> </w:t>
      </w:r>
      <w:r>
        <w:rPr>
          <w:sz w:val="22"/>
        </w:rPr>
        <w:t>horas,</w:t>
      </w:r>
      <w:r>
        <w:rPr>
          <w:spacing w:val="-3"/>
          <w:sz w:val="22"/>
        </w:rPr>
        <w:t> </w:t>
      </w:r>
      <w:r>
        <w:rPr>
          <w:sz w:val="22"/>
        </w:rPr>
        <w:t>contados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notificação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escrito,</w:t>
      </w:r>
      <w:r>
        <w:rPr>
          <w:spacing w:val="-3"/>
          <w:sz w:val="22"/>
        </w:rPr>
        <w:t> </w:t>
      </w:r>
      <w:r>
        <w:rPr>
          <w:sz w:val="22"/>
        </w:rPr>
        <w:t>mantido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preço</w:t>
      </w:r>
      <w:r>
        <w:rPr>
          <w:spacing w:val="-3"/>
          <w:sz w:val="22"/>
        </w:rPr>
        <w:t> </w:t>
      </w:r>
      <w:r>
        <w:rPr>
          <w:sz w:val="22"/>
        </w:rPr>
        <w:t>inicialmente</w:t>
      </w:r>
      <w:r>
        <w:rPr>
          <w:spacing w:val="-3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DÉCIMA</w:t>
      </w:r>
      <w:r>
        <w:rPr>
          <w:spacing w:val="4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ATESTAÇÃO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99" w:right="214" w:hanging="15"/>
        <w:jc w:val="both"/>
      </w:pPr>
      <w:r>
        <w:rPr>
          <w:b/>
        </w:rPr>
        <w:t>10.1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atestação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fatura</w:t>
      </w:r>
      <w:r>
        <w:rPr>
          <w:spacing w:val="1"/>
        </w:rPr>
        <w:t> </w:t>
      </w:r>
      <w:r>
        <w:rPr/>
        <w:t>correspondente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caberá</w:t>
      </w:r>
      <w:r>
        <w:rPr>
          <w:spacing w:val="1"/>
        </w:rPr>
        <w:t> </w:t>
      </w:r>
      <w:r>
        <w:rPr/>
        <w:t>ao</w:t>
      </w:r>
      <w:r>
        <w:rPr>
          <w:spacing w:val="55"/>
        </w:rPr>
        <w:t> </w:t>
      </w:r>
      <w:r>
        <w:rPr/>
        <w:t>órgão</w:t>
      </w:r>
      <w:r>
        <w:rPr>
          <w:spacing w:val="55"/>
        </w:rPr>
        <w:t> </w:t>
      </w:r>
      <w:r>
        <w:rPr/>
        <w:t>competente</w:t>
      </w:r>
      <w:r>
        <w:rPr>
          <w:spacing w:val="55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CONTRATANTE, ou a outro</w:t>
      </w:r>
      <w:r>
        <w:rPr>
          <w:spacing w:val="1"/>
        </w:rPr>
        <w:t> </w:t>
      </w:r>
      <w:r>
        <w:rPr/>
        <w:t>servidor designado para</w:t>
      </w:r>
      <w:r>
        <w:rPr>
          <w:spacing w:val="1"/>
        </w:rPr>
        <w:t> </w:t>
      </w:r>
      <w:r>
        <w:rPr/>
        <w:t>esse fim.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45"/>
        </w:rPr>
        <w:t> </w:t>
      </w:r>
      <w:r>
        <w:rPr/>
        <w:t>DÉCIMA</w:t>
      </w:r>
      <w:r>
        <w:rPr>
          <w:spacing w:val="45"/>
        </w:rPr>
        <w:t> </w:t>
      </w:r>
      <w:r>
        <w:rPr/>
        <w:t>PRIMEIRA</w:t>
      </w:r>
      <w:r>
        <w:rPr>
          <w:spacing w:val="48"/>
        </w:rPr>
        <w:t> </w:t>
      </w:r>
      <w:r>
        <w:rPr/>
        <w:t>-</w:t>
      </w:r>
      <w:r>
        <w:rPr>
          <w:spacing w:val="38"/>
        </w:rPr>
        <w:t> </w:t>
      </w:r>
      <w:r>
        <w:rPr/>
        <w:t>RECURSOS</w:t>
      </w:r>
      <w:r>
        <w:rPr>
          <w:spacing w:val="39"/>
        </w:rPr>
        <w:t> </w:t>
      </w:r>
      <w:r>
        <w:rPr/>
        <w:t>ORÇAMENTÁRIOS</w:t>
      </w:r>
    </w:p>
    <w:p>
      <w:pPr>
        <w:pStyle w:val="BodyText"/>
        <w:spacing w:before="3"/>
        <w:rPr>
          <w:b/>
        </w:rPr>
      </w:pPr>
    </w:p>
    <w:p>
      <w:pPr>
        <w:spacing w:line="280" w:lineRule="auto" w:before="0"/>
        <w:ind w:left="169" w:right="134" w:firstLine="0"/>
        <w:jc w:val="left"/>
        <w:rPr>
          <w:b/>
          <w:sz w:val="22"/>
        </w:rPr>
      </w:pPr>
      <w:r>
        <w:rPr>
          <w:b/>
          <w:sz w:val="22"/>
        </w:rPr>
        <w:t>11.1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52"/>
          <w:sz w:val="22"/>
        </w:rPr>
        <w:t> </w:t>
      </w:r>
      <w:r>
        <w:rPr>
          <w:sz w:val="22"/>
        </w:rPr>
        <w:t>Para</w:t>
      </w:r>
      <w:r>
        <w:rPr>
          <w:spacing w:val="46"/>
          <w:sz w:val="22"/>
        </w:rPr>
        <w:t> </w:t>
      </w:r>
      <w:r>
        <w:rPr>
          <w:sz w:val="22"/>
        </w:rPr>
        <w:t>fazer</w:t>
      </w:r>
      <w:r>
        <w:rPr>
          <w:spacing w:val="46"/>
          <w:sz w:val="22"/>
        </w:rPr>
        <w:t> </w:t>
      </w:r>
      <w:r>
        <w:rPr>
          <w:sz w:val="22"/>
        </w:rPr>
        <w:t>face</w:t>
      </w:r>
      <w:r>
        <w:rPr>
          <w:spacing w:val="46"/>
          <w:sz w:val="22"/>
        </w:rPr>
        <w:t> </w:t>
      </w:r>
      <w:r>
        <w:rPr>
          <w:sz w:val="22"/>
        </w:rPr>
        <w:t>às</w:t>
      </w:r>
      <w:r>
        <w:rPr>
          <w:spacing w:val="46"/>
          <w:sz w:val="22"/>
        </w:rPr>
        <w:t> </w:t>
      </w:r>
      <w:r>
        <w:rPr>
          <w:sz w:val="22"/>
        </w:rPr>
        <w:t>despesas</w:t>
      </w:r>
      <w:r>
        <w:rPr>
          <w:spacing w:val="46"/>
          <w:sz w:val="22"/>
        </w:rPr>
        <w:t> </w:t>
      </w:r>
      <w:r>
        <w:rPr>
          <w:sz w:val="22"/>
        </w:rPr>
        <w:t>decorrentes</w:t>
      </w:r>
      <w:r>
        <w:rPr>
          <w:spacing w:val="46"/>
          <w:sz w:val="22"/>
        </w:rPr>
        <w:t> </w:t>
      </w:r>
      <w:r>
        <w:rPr>
          <w:sz w:val="22"/>
        </w:rPr>
        <w:t>deste</w:t>
      </w:r>
      <w:r>
        <w:rPr>
          <w:spacing w:val="46"/>
          <w:sz w:val="22"/>
        </w:rPr>
        <w:t> </w:t>
      </w:r>
      <w:r>
        <w:rPr>
          <w:sz w:val="22"/>
        </w:rPr>
        <w:t>processo</w:t>
      </w:r>
      <w:r>
        <w:rPr>
          <w:spacing w:val="46"/>
          <w:sz w:val="22"/>
        </w:rPr>
        <w:t> </w:t>
      </w:r>
      <w:r>
        <w:rPr>
          <w:sz w:val="22"/>
        </w:rPr>
        <w:t>licitatório,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CONTRATANTE</w:t>
      </w:r>
      <w:r>
        <w:rPr>
          <w:spacing w:val="13"/>
          <w:sz w:val="22"/>
        </w:rPr>
        <w:t> </w:t>
      </w:r>
      <w:r>
        <w:rPr>
          <w:sz w:val="22"/>
        </w:rPr>
        <w:t>utilizar-se-á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Funcional</w:t>
      </w:r>
      <w:r>
        <w:rPr>
          <w:spacing w:val="-52"/>
          <w:sz w:val="22"/>
        </w:rPr>
        <w:t> </w:t>
      </w:r>
      <w:r>
        <w:rPr>
          <w:sz w:val="22"/>
        </w:rPr>
        <w:t>Programática:</w:t>
      </w:r>
      <w:r>
        <w:rPr>
          <w:spacing w:val="23"/>
          <w:sz w:val="22"/>
        </w:rPr>
        <w:t> </w:t>
      </w:r>
      <w:r>
        <w:rPr>
          <w:b/>
          <w:sz w:val="22"/>
        </w:rPr>
        <w:t>Exercício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2021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Atividade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1515.103020010.2.057</w:t>
      </w:r>
      <w:r>
        <w:rPr>
          <w:b/>
          <w:spacing w:val="79"/>
          <w:sz w:val="22"/>
        </w:rPr>
        <w:t> </w:t>
      </w:r>
      <w:r>
        <w:rPr>
          <w:b/>
          <w:sz w:val="22"/>
        </w:rPr>
        <w:t>Manutenção</w:t>
      </w:r>
      <w:r>
        <w:rPr>
          <w:b/>
          <w:spacing w:val="79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79"/>
          <w:sz w:val="22"/>
        </w:rPr>
        <w:t> </w:t>
      </w:r>
      <w:r>
        <w:rPr>
          <w:b/>
          <w:sz w:val="22"/>
        </w:rPr>
        <w:t>Hospital,Postos</w:t>
      </w:r>
      <w:r>
        <w:rPr>
          <w:b/>
          <w:spacing w:val="85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85"/>
          <w:sz w:val="22"/>
        </w:rPr>
        <w:t> </w:t>
      </w:r>
      <w:r>
        <w:rPr>
          <w:b/>
          <w:sz w:val="22"/>
        </w:rPr>
        <w:t>Unidades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Básicas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Saúde,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Classificação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econômica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3.3.90.30.00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Material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consumo,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Subelemento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3.3.90.30.36,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valor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R$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3.900,40</w:t>
      </w:r>
    </w:p>
    <w:p>
      <w:pPr>
        <w:pStyle w:val="Heading1"/>
        <w:spacing w:before="180"/>
      </w:pPr>
      <w:r>
        <w:rPr/>
        <w:t>CLÁUSULA</w:t>
      </w:r>
      <w:r>
        <w:rPr>
          <w:spacing w:val="20"/>
        </w:rPr>
        <w:t> </w:t>
      </w:r>
      <w:r>
        <w:rPr/>
        <w:t>DÉCIMA</w:t>
      </w:r>
      <w:r>
        <w:rPr>
          <w:spacing w:val="21"/>
        </w:rPr>
        <w:t> </w:t>
      </w:r>
      <w:r>
        <w:rPr/>
        <w:t>SEGUNDA</w:t>
      </w:r>
      <w:r>
        <w:rPr>
          <w:spacing w:val="68"/>
        </w:rPr>
        <w:t> </w:t>
      </w:r>
      <w:r>
        <w:rPr/>
        <w:t>-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PAGAMENTO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649" w:val="left" w:leader="none"/>
        </w:tabs>
        <w:spacing w:line="240" w:lineRule="auto" w:before="0" w:after="0"/>
        <w:ind w:left="648" w:right="0" w:hanging="480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CONTRATADA</w:t>
      </w:r>
      <w:r>
        <w:rPr>
          <w:spacing w:val="10"/>
          <w:sz w:val="22"/>
        </w:rPr>
        <w:t> </w:t>
      </w:r>
      <w:r>
        <w:rPr>
          <w:sz w:val="22"/>
        </w:rPr>
        <w:t>deverá</w:t>
      </w:r>
      <w:r>
        <w:rPr>
          <w:spacing w:val="11"/>
          <w:sz w:val="22"/>
        </w:rPr>
        <w:t> </w:t>
      </w:r>
      <w:r>
        <w:rPr>
          <w:sz w:val="22"/>
        </w:rPr>
        <w:t>apresentar</w:t>
      </w:r>
      <w:r>
        <w:rPr>
          <w:spacing w:val="10"/>
          <w:sz w:val="22"/>
        </w:rPr>
        <w:t> </w:t>
      </w:r>
      <w:r>
        <w:rPr>
          <w:sz w:val="22"/>
        </w:rPr>
        <w:t>nota</w:t>
      </w:r>
      <w:r>
        <w:rPr>
          <w:spacing w:val="10"/>
          <w:sz w:val="22"/>
        </w:rPr>
        <w:t> </w:t>
      </w:r>
      <w:r>
        <w:rPr>
          <w:sz w:val="22"/>
        </w:rPr>
        <w:t>fiscal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liquidação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pagamento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despesa</w:t>
      </w:r>
      <w:r>
        <w:rPr>
          <w:spacing w:val="10"/>
          <w:sz w:val="22"/>
        </w:rPr>
        <w:t> </w:t>
      </w:r>
      <w:r>
        <w:rPr>
          <w:sz w:val="22"/>
        </w:rPr>
        <w:t>pela</w:t>
      </w:r>
      <w:r>
        <w:rPr>
          <w:spacing w:val="11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17"/>
        <w:ind w:left="169" w:right="131"/>
        <w:jc w:val="both"/>
      </w:pPr>
      <w:r>
        <w:rPr>
          <w:b/>
        </w:rPr>
        <w:t>a)</w:t>
      </w:r>
      <w:r>
        <w:rPr>
          <w:b/>
          <w:spacing w:val="-9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pagamento: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trinta</w:t>
      </w:r>
      <w:r>
        <w:rPr>
          <w:spacing w:val="-1"/>
        </w:rPr>
        <w:t> </w:t>
      </w:r>
      <w:r>
        <w:rPr/>
        <w:t>dias,</w:t>
      </w:r>
      <w:r>
        <w:rPr>
          <w:spacing w:val="-2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adimplemento</w:t>
      </w:r>
      <w:r>
        <w:rPr>
          <w:spacing w:val="-52"/>
        </w:rPr>
        <w:t> </w:t>
      </w:r>
      <w:r>
        <w:rPr/>
        <w:t>da obrigação, na proporção dos produtos efetivamente fornecidos noperíodo respectivo, segundo as autorizações expedidas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fiscais/faturas</w:t>
      </w:r>
      <w:r>
        <w:rPr>
          <w:spacing w:val="1"/>
        </w:rPr>
        <w:t> </w:t>
      </w:r>
      <w:r>
        <w:rPr/>
        <w:t>e/ou recibos devidamente atestadas pelo setor</w:t>
      </w:r>
      <w:r>
        <w:rPr>
          <w:spacing w:val="1"/>
        </w:rPr>
        <w:t> </w:t>
      </w:r>
      <w:r>
        <w:rPr/>
        <w:t>competente, observadas a</w:t>
      </w:r>
      <w:r>
        <w:rPr>
          <w:spacing w:val="1"/>
        </w:rPr>
        <w:t> </w:t>
      </w:r>
      <w:r>
        <w:rPr/>
        <w:t>condições da</w:t>
      </w:r>
      <w:r>
        <w:rPr>
          <w:spacing w:val="1"/>
        </w:rPr>
        <w:t> </w:t>
      </w:r>
      <w:r>
        <w:rPr/>
        <w:t>proposta e da</w:t>
      </w:r>
      <w:r>
        <w:rPr>
          <w:spacing w:val="1"/>
        </w:rPr>
        <w:t> </w:t>
      </w:r>
      <w:r>
        <w:rPr/>
        <w:t>Ordem de</w:t>
      </w:r>
      <w:r>
        <w:rPr>
          <w:spacing w:val="1"/>
        </w:rPr>
        <w:t> </w:t>
      </w:r>
      <w:r>
        <w:rPr/>
        <w:t>Compra</w:t>
      </w:r>
      <w:r>
        <w:rPr>
          <w:spacing w:val="-1"/>
        </w:rPr>
        <w:t> </w:t>
      </w:r>
      <w:r>
        <w:rPr/>
        <w:t>emitida.</w:t>
      </w:r>
    </w:p>
    <w:p>
      <w:pPr>
        <w:pStyle w:val="ListParagraph"/>
        <w:numPr>
          <w:ilvl w:val="1"/>
          <w:numId w:val="6"/>
        </w:numPr>
        <w:tabs>
          <w:tab w:pos="679" w:val="left" w:leader="none"/>
        </w:tabs>
        <w:spacing w:line="240" w:lineRule="auto" w:before="37" w:after="0"/>
        <w:ind w:left="169" w:right="136" w:firstLine="0"/>
        <w:jc w:val="both"/>
        <w:rPr>
          <w:sz w:val="22"/>
        </w:rPr>
      </w:pPr>
      <w:r>
        <w:rPr>
          <w:sz w:val="22"/>
        </w:rPr>
        <w:t>- Para efeito de cada pagamento, a nota fiscal ou fatura deverá estar acompanhada de comprovação da regularidade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Seguridade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(INSS),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Fazenda</w:t>
      </w:r>
      <w:r>
        <w:rPr>
          <w:spacing w:val="1"/>
          <w:sz w:val="22"/>
        </w:rPr>
        <w:t> </w:t>
      </w:r>
      <w:r>
        <w:rPr>
          <w:sz w:val="22"/>
        </w:rPr>
        <w:t>Federal,</w:t>
      </w:r>
      <w:r>
        <w:rPr>
          <w:spacing w:val="1"/>
          <w:sz w:val="22"/>
        </w:rPr>
        <w:t> </w:t>
      </w:r>
      <w:r>
        <w:rPr>
          <w:sz w:val="22"/>
        </w:rPr>
        <w:t>Estadual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domicílio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sede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 assim como</w:t>
      </w:r>
      <w:r>
        <w:rPr>
          <w:spacing w:val="1"/>
          <w:sz w:val="22"/>
        </w:rPr>
        <w:t> </w:t>
      </w:r>
      <w:r>
        <w:rPr>
          <w:sz w:val="22"/>
        </w:rPr>
        <w:t>Certidão negativa</w:t>
      </w:r>
      <w:r>
        <w:rPr>
          <w:spacing w:val="1"/>
          <w:sz w:val="22"/>
        </w:rPr>
        <w:t> </w:t>
      </w:r>
      <w:r>
        <w:rPr>
          <w:sz w:val="22"/>
        </w:rPr>
        <w:t>de Débitos</w:t>
      </w:r>
      <w:r>
        <w:rPr>
          <w:spacing w:val="1"/>
          <w:sz w:val="22"/>
        </w:rPr>
        <w:t> </w:t>
      </w:r>
      <w:r>
        <w:rPr>
          <w:sz w:val="22"/>
        </w:rPr>
        <w:t>Trabalhistas e o FGTS.</w:t>
      </w:r>
    </w:p>
    <w:p>
      <w:pPr>
        <w:pStyle w:val="ListParagraph"/>
        <w:numPr>
          <w:ilvl w:val="1"/>
          <w:numId w:val="6"/>
        </w:numPr>
        <w:tabs>
          <w:tab w:pos="679" w:val="left" w:leader="none"/>
        </w:tabs>
        <w:spacing w:line="240" w:lineRule="auto" w:before="36" w:after="0"/>
        <w:ind w:left="169" w:right="130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reserva-se o direito de recusar o pagamento se, no ato da atestação, se o fornecimento não</w:t>
      </w:r>
      <w:r>
        <w:rPr>
          <w:spacing w:val="1"/>
          <w:sz w:val="22"/>
        </w:rPr>
        <w:t> </w:t>
      </w:r>
      <w:r>
        <w:rPr>
          <w:sz w:val="22"/>
        </w:rPr>
        <w:t>estiverem em perfeitas condições ou em desacordo com as especificações apresentadas e aceitas, de acordo com o processo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-4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01020009/2021.</w:t>
      </w:r>
    </w:p>
    <w:p>
      <w:pPr>
        <w:pStyle w:val="ListParagraph"/>
        <w:numPr>
          <w:ilvl w:val="1"/>
          <w:numId w:val="6"/>
        </w:numPr>
        <w:tabs>
          <w:tab w:pos="694" w:val="left" w:leader="none"/>
        </w:tabs>
        <w:spacing w:line="240" w:lineRule="auto" w:before="35" w:after="0"/>
        <w:ind w:left="169" w:right="154" w:firstLine="0"/>
        <w:jc w:val="both"/>
        <w:rPr>
          <w:sz w:val="22"/>
        </w:rPr>
      </w:pPr>
      <w:r>
        <w:rPr>
          <w:sz w:val="22"/>
        </w:rPr>
        <w:t>- A CONTRATANTE poderá deduzir do montante a pagar os valores correspondentes a multas ou indenizações</w:t>
      </w:r>
      <w:r>
        <w:rPr>
          <w:spacing w:val="1"/>
          <w:sz w:val="22"/>
        </w:rPr>
        <w:t> </w:t>
      </w:r>
      <w:r>
        <w:rPr>
          <w:sz w:val="22"/>
        </w:rPr>
        <w:t>devidas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2"/>
          <w:sz w:val="22"/>
        </w:rPr>
        <w:t> </w:t>
      </w:r>
      <w:r>
        <w:rPr>
          <w:sz w:val="22"/>
        </w:rPr>
        <w:t>CONTRATADA,</w:t>
      </w:r>
      <w:r>
        <w:rPr>
          <w:spacing w:val="2"/>
          <w:sz w:val="22"/>
        </w:rPr>
        <w:t> </w:t>
      </w:r>
      <w:r>
        <w:rPr>
          <w:sz w:val="22"/>
        </w:rPr>
        <w:t>nos</w:t>
      </w:r>
      <w:r>
        <w:rPr>
          <w:spacing w:val="2"/>
          <w:sz w:val="22"/>
        </w:rPr>
        <w:t> </w:t>
      </w:r>
      <w:r>
        <w:rPr>
          <w:sz w:val="22"/>
        </w:rPr>
        <w:t>termos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2"/>
          <w:sz w:val="22"/>
        </w:rPr>
        <w:t> </w:t>
      </w:r>
      <w:r>
        <w:rPr>
          <w:sz w:val="22"/>
        </w:rPr>
        <w:t>processo.</w:t>
      </w:r>
    </w:p>
    <w:p>
      <w:pPr>
        <w:pStyle w:val="ListParagraph"/>
        <w:numPr>
          <w:ilvl w:val="1"/>
          <w:numId w:val="6"/>
        </w:numPr>
        <w:tabs>
          <w:tab w:pos="754" w:val="left" w:leader="none"/>
        </w:tabs>
        <w:spacing w:line="240" w:lineRule="auto" w:before="34" w:after="0"/>
        <w:ind w:left="199" w:right="127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Nenhum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efetuado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enquanto</w:t>
      </w:r>
      <w:r>
        <w:rPr>
          <w:spacing w:val="1"/>
          <w:sz w:val="22"/>
        </w:rPr>
        <w:t> </w:t>
      </w:r>
      <w:r>
        <w:rPr>
          <w:sz w:val="22"/>
        </w:rPr>
        <w:t>pendente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liquidação qualquer obrigação</w:t>
      </w:r>
      <w:r>
        <w:rPr>
          <w:spacing w:val="1"/>
          <w:sz w:val="22"/>
        </w:rPr>
        <w:t> </w:t>
      </w:r>
      <w:r>
        <w:rPr>
          <w:sz w:val="22"/>
        </w:rPr>
        <w:t>financeira,</w:t>
      </w:r>
      <w:r>
        <w:rPr>
          <w:spacing w:val="3"/>
          <w:sz w:val="22"/>
        </w:rPr>
        <w:t> </w:t>
      </w:r>
      <w:r>
        <w:rPr>
          <w:sz w:val="22"/>
        </w:rPr>
        <w:t>sem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isso</w:t>
      </w:r>
      <w:r>
        <w:rPr>
          <w:spacing w:val="3"/>
          <w:sz w:val="22"/>
        </w:rPr>
        <w:t> </w:t>
      </w:r>
      <w:r>
        <w:rPr>
          <w:sz w:val="22"/>
        </w:rPr>
        <w:t>gere</w:t>
      </w:r>
      <w:r>
        <w:rPr>
          <w:spacing w:val="3"/>
          <w:sz w:val="22"/>
        </w:rPr>
        <w:t> </w:t>
      </w:r>
      <w:r>
        <w:rPr>
          <w:sz w:val="22"/>
        </w:rPr>
        <w:t>direito</w:t>
      </w:r>
      <w:r>
        <w:rPr>
          <w:spacing w:val="3"/>
          <w:sz w:val="22"/>
        </w:rPr>
        <w:t> </w:t>
      </w:r>
      <w:r>
        <w:rPr>
          <w:sz w:val="22"/>
        </w:rPr>
        <w:t>à</w:t>
      </w:r>
      <w:r>
        <w:rPr>
          <w:spacing w:val="3"/>
          <w:sz w:val="22"/>
        </w:rPr>
        <w:t> </w:t>
      </w:r>
      <w:r>
        <w:rPr>
          <w:sz w:val="22"/>
        </w:rPr>
        <w:t>alteração</w:t>
      </w:r>
      <w:r>
        <w:rPr>
          <w:spacing w:val="3"/>
          <w:sz w:val="22"/>
        </w:rPr>
        <w:t> </w:t>
      </w:r>
      <w:r>
        <w:rPr>
          <w:sz w:val="22"/>
        </w:rPr>
        <w:t>dos</w:t>
      </w:r>
      <w:r>
        <w:rPr>
          <w:spacing w:val="3"/>
          <w:sz w:val="22"/>
        </w:rPr>
        <w:t> </w:t>
      </w:r>
      <w:r>
        <w:rPr>
          <w:sz w:val="22"/>
        </w:rPr>
        <w:t>preços,</w:t>
      </w:r>
      <w:r>
        <w:rPr>
          <w:spacing w:val="3"/>
          <w:sz w:val="22"/>
        </w:rPr>
        <w:t> </w:t>
      </w:r>
      <w:r>
        <w:rPr>
          <w:sz w:val="22"/>
        </w:rPr>
        <w:t>ou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compensação</w:t>
      </w:r>
      <w:r>
        <w:rPr>
          <w:spacing w:val="4"/>
          <w:sz w:val="22"/>
        </w:rPr>
        <w:t> </w:t>
      </w:r>
      <w:r>
        <w:rPr>
          <w:sz w:val="22"/>
        </w:rPr>
        <w:t>financeira</w:t>
      </w:r>
      <w:r>
        <w:rPr>
          <w:spacing w:val="4"/>
          <w:sz w:val="22"/>
        </w:rPr>
        <w:t> </w:t>
      </w:r>
      <w:r>
        <w:rPr>
          <w:sz w:val="22"/>
        </w:rPr>
        <w:t>por</w:t>
      </w:r>
      <w:r>
        <w:rPr>
          <w:spacing w:val="4"/>
          <w:sz w:val="22"/>
        </w:rPr>
        <w:t> </w:t>
      </w:r>
      <w:r>
        <w:rPr>
          <w:sz w:val="22"/>
        </w:rPr>
        <w:t>atraso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1"/>
          <w:numId w:val="6"/>
        </w:numPr>
        <w:tabs>
          <w:tab w:pos="664" w:val="left" w:leader="none"/>
        </w:tabs>
        <w:spacing w:line="240" w:lineRule="auto" w:before="18" w:after="0"/>
        <w:ind w:left="169" w:right="133" w:firstLine="0"/>
        <w:jc w:val="both"/>
        <w:rPr>
          <w:sz w:val="22"/>
        </w:rPr>
      </w:pPr>
      <w:r>
        <w:rPr>
          <w:b/>
          <w:sz w:val="22"/>
        </w:rPr>
        <w:t>- </w:t>
      </w:r>
      <w:r>
        <w:rPr>
          <w:sz w:val="22"/>
        </w:rPr>
        <w:t>A CONTRATADA deverá encaminhar ao setor financeiro, até 05 (cinco) dias úteis após o recebimento definitivo dos</w:t>
      </w:r>
      <w:r>
        <w:rPr>
          <w:spacing w:val="-52"/>
          <w:sz w:val="22"/>
        </w:rPr>
        <w:t> </w:t>
      </w:r>
      <w:r>
        <w:rPr>
          <w:sz w:val="22"/>
        </w:rPr>
        <w:t>produtos, a</w:t>
      </w:r>
      <w:r>
        <w:rPr>
          <w:spacing w:val="1"/>
          <w:sz w:val="22"/>
        </w:rPr>
        <w:t> </w:t>
      </w:r>
      <w:r>
        <w:rPr>
          <w:sz w:val="22"/>
        </w:rPr>
        <w:t>Nota Fiscal/Fatura,</w:t>
      </w:r>
      <w:r>
        <w:rPr>
          <w:spacing w:val="1"/>
          <w:sz w:val="22"/>
        </w:rPr>
        <w:t> </w:t>
      </w:r>
      <w:r>
        <w:rPr>
          <w:sz w:val="22"/>
        </w:rPr>
        <w:t>a fim</w:t>
      </w:r>
      <w:r>
        <w:rPr>
          <w:spacing w:val="1"/>
          <w:sz w:val="22"/>
        </w:rPr>
        <w:t> </w:t>
      </w:r>
      <w:r>
        <w:rPr>
          <w:sz w:val="22"/>
        </w:rPr>
        <w:t>de que</w:t>
      </w:r>
      <w:r>
        <w:rPr>
          <w:spacing w:val="1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adotadas 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afetas</w:t>
      </w:r>
      <w:r>
        <w:rPr>
          <w:spacing w:val="2"/>
          <w:sz w:val="22"/>
        </w:rPr>
        <w:t> </w:t>
      </w:r>
      <w:r>
        <w:rPr>
          <w:sz w:val="22"/>
        </w:rPr>
        <w:t>ao</w:t>
      </w:r>
      <w:r>
        <w:rPr>
          <w:spacing w:val="2"/>
          <w:sz w:val="22"/>
        </w:rPr>
        <w:t> </w:t>
      </w:r>
      <w:r>
        <w:rPr>
          <w:sz w:val="22"/>
        </w:rPr>
        <w:t>pagamento</w:t>
      </w:r>
      <w:r>
        <w:rPr>
          <w:color w:val="0000FF"/>
          <w:sz w:val="22"/>
        </w:rPr>
        <w:t>.</w:t>
      </w:r>
    </w:p>
    <w:p>
      <w:pPr>
        <w:pStyle w:val="ListParagraph"/>
        <w:numPr>
          <w:ilvl w:val="1"/>
          <w:numId w:val="6"/>
        </w:numPr>
        <w:tabs>
          <w:tab w:pos="679" w:val="left" w:leader="none"/>
        </w:tabs>
        <w:spacing w:line="240" w:lineRule="auto" w:before="34" w:after="0"/>
        <w:ind w:left="169" w:right="104" w:firstLine="0"/>
        <w:jc w:val="both"/>
        <w:rPr>
          <w:sz w:val="22"/>
        </w:rPr>
      </w:pPr>
      <w:r>
        <w:rPr>
          <w:sz w:val="22"/>
        </w:rPr>
        <w:t>- A Nota Fiscal/Fatura correspondente será examinada diretamente pelo Fiscal designado pela CONTRATANTE, o</w:t>
      </w:r>
      <w:r>
        <w:rPr>
          <w:spacing w:val="1"/>
          <w:sz w:val="22"/>
        </w:rPr>
        <w:t> </w:t>
      </w:r>
      <w:r>
        <w:rPr>
          <w:sz w:val="22"/>
        </w:rPr>
        <w:t>qual somente atestará a execução do objeto e liberará a referida N ota Fiscal/Fatura para pagamento quando cumpridas, pela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2"/>
          <w:sz w:val="22"/>
        </w:rPr>
        <w:t> </w:t>
      </w:r>
      <w:r>
        <w:rPr>
          <w:sz w:val="22"/>
        </w:rPr>
        <w:t>pactuadas</w:t>
      </w:r>
      <w:r>
        <w:rPr>
          <w:spacing w:val="1"/>
          <w:sz w:val="22"/>
        </w:rPr>
        <w:t> </w:t>
      </w:r>
      <w:r>
        <w:rPr>
          <w:sz w:val="22"/>
        </w:rPr>
        <w:t>relativas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referência.</w:t>
      </w:r>
    </w:p>
    <w:p>
      <w:pPr>
        <w:pStyle w:val="ListParagraph"/>
        <w:numPr>
          <w:ilvl w:val="1"/>
          <w:numId w:val="6"/>
        </w:numPr>
        <w:tabs>
          <w:tab w:pos="664" w:val="left" w:leader="none"/>
        </w:tabs>
        <w:spacing w:line="240" w:lineRule="auto" w:before="20" w:after="0"/>
        <w:ind w:left="663" w:right="0" w:hanging="495"/>
        <w:jc w:val="both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Havendo</w:t>
      </w:r>
      <w:r>
        <w:rPr>
          <w:spacing w:val="5"/>
          <w:sz w:val="22"/>
        </w:rPr>
        <w:t> </w:t>
      </w:r>
      <w:r>
        <w:rPr>
          <w:sz w:val="22"/>
        </w:rPr>
        <w:t>erro</w:t>
      </w:r>
      <w:r>
        <w:rPr>
          <w:spacing w:val="5"/>
          <w:sz w:val="22"/>
        </w:rPr>
        <w:t> </w:t>
      </w:r>
      <w:r>
        <w:rPr>
          <w:sz w:val="22"/>
        </w:rPr>
        <w:t>na</w:t>
      </w:r>
      <w:r>
        <w:rPr>
          <w:spacing w:val="5"/>
          <w:sz w:val="22"/>
        </w:rPr>
        <w:t> </w:t>
      </w:r>
      <w:r>
        <w:rPr>
          <w:sz w:val="22"/>
        </w:rPr>
        <w:t>Nota</w:t>
      </w:r>
      <w:r>
        <w:rPr>
          <w:spacing w:val="4"/>
          <w:sz w:val="22"/>
        </w:rPr>
        <w:t> </w:t>
      </w:r>
      <w:r>
        <w:rPr>
          <w:sz w:val="22"/>
        </w:rPr>
        <w:t>Fiscal/Fatura</w:t>
      </w:r>
      <w:r>
        <w:rPr>
          <w:spacing w:val="5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circunstância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impeça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liquidação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despesa,</w:t>
      </w:r>
      <w:r>
        <w:rPr>
          <w:spacing w:val="3"/>
          <w:sz w:val="22"/>
        </w:rPr>
        <w:t> </w:t>
      </w:r>
      <w:r>
        <w:rPr>
          <w:sz w:val="22"/>
        </w:rPr>
        <w:t>aquela</w:t>
      </w:r>
      <w:r>
        <w:rPr>
          <w:spacing w:val="2"/>
          <w:sz w:val="22"/>
        </w:rPr>
        <w:t> </w:t>
      </w:r>
      <w:r>
        <w:rPr>
          <w:sz w:val="22"/>
        </w:rPr>
        <w:t>será</w:t>
      </w:r>
      <w:r>
        <w:rPr>
          <w:spacing w:val="3"/>
          <w:sz w:val="22"/>
        </w:rPr>
        <w:t> </w:t>
      </w:r>
      <w:r>
        <w:rPr>
          <w:sz w:val="22"/>
        </w:rPr>
        <w:t>devolvida</w:t>
      </w:r>
      <w:r>
        <w:rPr>
          <w:spacing w:val="2"/>
          <w:sz w:val="22"/>
        </w:rPr>
        <w:t> </w:t>
      </w:r>
      <w:r>
        <w:rPr>
          <w:sz w:val="22"/>
        </w:rPr>
        <w:t>pelo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126"/>
        <w:jc w:val="both"/>
      </w:pPr>
      <w:r>
        <w:rPr/>
        <w:t>Fiscal à CONTRATADA e o pagamento ficará pendente até que a mesma</w:t>
      </w:r>
      <w:r>
        <w:rPr>
          <w:spacing w:val="1"/>
        </w:rPr>
        <w:t> </w:t>
      </w:r>
      <w:r>
        <w:rPr/>
        <w:t>providencie as medidas saneadoras. Nesta</w:t>
      </w:r>
      <w:r>
        <w:rPr>
          <w:spacing w:val="1"/>
        </w:rPr>
        <w:t> </w:t>
      </w:r>
      <w:r>
        <w:rPr/>
        <w:t>hipótese, o prazo para pagamento iniciar-se-á após a regularização da situação ou reapresentação do documento fiscal, não</w:t>
      </w:r>
      <w:r>
        <w:rPr>
          <w:spacing w:val="1"/>
        </w:rPr>
        <w:t> </w:t>
      </w:r>
      <w:r>
        <w:rPr/>
        <w:t>acarretando</w:t>
      </w:r>
      <w:r>
        <w:rPr>
          <w:spacing w:val="1"/>
        </w:rPr>
        <w:t> </w:t>
      </w:r>
      <w:r>
        <w:rPr/>
        <w:t>qualquer</w:t>
      </w:r>
      <w:r>
        <w:rPr>
          <w:spacing w:val="2"/>
        </w:rPr>
        <w:t> </w:t>
      </w:r>
      <w:r>
        <w:rPr/>
        <w:t>ônus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CONTRATANTE.</w:t>
      </w:r>
    </w:p>
    <w:p>
      <w:pPr>
        <w:pStyle w:val="ListParagraph"/>
        <w:numPr>
          <w:ilvl w:val="1"/>
          <w:numId w:val="6"/>
        </w:numPr>
        <w:tabs>
          <w:tab w:pos="724" w:val="left" w:leader="none"/>
        </w:tabs>
        <w:spacing w:line="240" w:lineRule="auto" w:before="21" w:after="0"/>
        <w:ind w:left="199" w:right="167" w:firstLine="0"/>
        <w:jc w:val="both"/>
        <w:rPr>
          <w:sz w:val="22"/>
        </w:rPr>
      </w:pPr>
      <w:r>
        <w:rPr>
          <w:sz w:val="22"/>
        </w:rPr>
        <w:t>- O Setor Financeiro da Prefeitura Municipal de São João de Pirabas/FUNDO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SAUDE</w:t>
      </w:r>
      <w:r>
        <w:rPr>
          <w:spacing w:val="1"/>
          <w:sz w:val="22"/>
        </w:rPr>
        <w:t> </w:t>
      </w:r>
      <w:r>
        <w:rPr>
          <w:sz w:val="22"/>
        </w:rPr>
        <w:t>terá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direito de</w:t>
      </w:r>
      <w:r>
        <w:rPr>
          <w:spacing w:val="1"/>
          <w:sz w:val="22"/>
        </w:rPr>
        <w:t> </w:t>
      </w:r>
      <w:r>
        <w:rPr>
          <w:sz w:val="22"/>
        </w:rPr>
        <w:t>descontar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faturas,</w:t>
      </w:r>
      <w:r>
        <w:rPr>
          <w:spacing w:val="1"/>
          <w:sz w:val="22"/>
        </w:rPr>
        <w:t> </w:t>
      </w:r>
      <w:r>
        <w:rPr>
          <w:sz w:val="22"/>
        </w:rPr>
        <w:t>quaisquer débitos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consequência de penalidades aplicadas.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jc w:val="both"/>
      </w:pPr>
      <w:r>
        <w:rPr/>
        <w:t>CLÁUSULA</w:t>
      </w:r>
      <w:r>
        <w:rPr>
          <w:spacing w:val="41"/>
        </w:rPr>
        <w:t> </w:t>
      </w:r>
      <w:r>
        <w:rPr/>
        <w:t>DÉCIMA</w:t>
      </w:r>
      <w:r>
        <w:rPr>
          <w:spacing w:val="42"/>
        </w:rPr>
        <w:t> </w:t>
      </w:r>
      <w:r>
        <w:rPr/>
        <w:t>TERCEIRA</w:t>
      </w:r>
      <w:r>
        <w:rPr>
          <w:spacing w:val="31"/>
        </w:rPr>
        <w:t> </w:t>
      </w:r>
      <w:r>
        <w:rPr/>
        <w:t>-</w:t>
      </w:r>
      <w:r>
        <w:rPr>
          <w:spacing w:val="16"/>
        </w:rPr>
        <w:t> </w:t>
      </w:r>
      <w:r>
        <w:rPr/>
        <w:t>DO</w:t>
      </w:r>
      <w:r>
        <w:rPr>
          <w:spacing w:val="17"/>
        </w:rPr>
        <w:t> </w:t>
      </w:r>
      <w:r>
        <w:rPr/>
        <w:t>PREÇO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REVISÃO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679" w:val="left" w:leader="none"/>
        </w:tabs>
        <w:spacing w:line="240" w:lineRule="auto" w:before="0" w:after="0"/>
        <w:ind w:left="678" w:right="0" w:hanging="480"/>
        <w:jc w:val="both"/>
        <w:rPr>
          <w:sz w:val="22"/>
        </w:rPr>
      </w:pP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objeto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presente</w:t>
      </w:r>
      <w:r>
        <w:rPr>
          <w:spacing w:val="6"/>
          <w:sz w:val="22"/>
        </w:rPr>
        <w:t> </w:t>
      </w:r>
      <w:r>
        <w:rPr>
          <w:sz w:val="22"/>
        </w:rPr>
        <w:t>Contrato</w:t>
      </w:r>
      <w:r>
        <w:rPr>
          <w:spacing w:val="6"/>
          <w:sz w:val="22"/>
        </w:rPr>
        <w:t> </w:t>
      </w:r>
      <w:r>
        <w:rPr>
          <w:sz w:val="22"/>
        </w:rPr>
        <w:t>será</w:t>
      </w:r>
      <w:r>
        <w:rPr>
          <w:spacing w:val="6"/>
          <w:sz w:val="22"/>
        </w:rPr>
        <w:t> </w:t>
      </w:r>
      <w:r>
        <w:rPr>
          <w:sz w:val="22"/>
        </w:rPr>
        <w:t>executado</w:t>
      </w:r>
      <w:r>
        <w:rPr>
          <w:spacing w:val="6"/>
          <w:sz w:val="22"/>
        </w:rPr>
        <w:t> </w:t>
      </w:r>
      <w:r>
        <w:rPr>
          <w:sz w:val="22"/>
        </w:rPr>
        <w:t>pelo</w:t>
      </w:r>
      <w:r>
        <w:rPr>
          <w:spacing w:val="7"/>
          <w:sz w:val="22"/>
        </w:rPr>
        <w:t> </w:t>
      </w:r>
      <w:r>
        <w:rPr>
          <w:sz w:val="22"/>
        </w:rPr>
        <w:t>preço</w:t>
      </w:r>
      <w:r>
        <w:rPr>
          <w:spacing w:val="6"/>
          <w:sz w:val="22"/>
        </w:rPr>
        <w:t> </w:t>
      </w:r>
      <w:r>
        <w:rPr>
          <w:sz w:val="22"/>
        </w:rPr>
        <w:t>ofertado</w:t>
      </w:r>
      <w:r>
        <w:rPr>
          <w:spacing w:val="2"/>
          <w:sz w:val="22"/>
        </w:rPr>
        <w:t> </w:t>
      </w:r>
      <w:r>
        <w:rPr>
          <w:sz w:val="22"/>
        </w:rPr>
        <w:t>na</w:t>
      </w:r>
      <w:r>
        <w:rPr>
          <w:spacing w:val="7"/>
          <w:sz w:val="22"/>
        </w:rPr>
        <w:t> </w:t>
      </w:r>
      <w:r>
        <w:rPr>
          <w:sz w:val="22"/>
        </w:rPr>
        <w:t>proposta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vencedora.</w:t>
      </w:r>
    </w:p>
    <w:p>
      <w:pPr>
        <w:pStyle w:val="ListParagraph"/>
        <w:numPr>
          <w:ilvl w:val="1"/>
          <w:numId w:val="7"/>
        </w:numPr>
        <w:tabs>
          <w:tab w:pos="709" w:val="left" w:leader="none"/>
        </w:tabs>
        <w:spacing w:line="240" w:lineRule="auto" w:before="32" w:after="0"/>
        <w:ind w:left="199" w:right="168" w:firstLine="0"/>
        <w:jc w:val="both"/>
        <w:rPr>
          <w:sz w:val="22"/>
        </w:rPr>
      </w:pPr>
      <w:r>
        <w:rPr>
          <w:sz w:val="22"/>
        </w:rPr>
        <w:t>- Os preços ajustados já levam em conta todas e quaisquer despesas incidentes na execução do objeto, tais como:</w:t>
      </w:r>
      <w:r>
        <w:rPr>
          <w:spacing w:val="1"/>
          <w:sz w:val="22"/>
        </w:rPr>
        <w:t> </w:t>
      </w:r>
      <w:r>
        <w:rPr>
          <w:sz w:val="22"/>
        </w:rPr>
        <w:t>tributos e encargos sociais, transportes</w:t>
      </w:r>
      <w:r>
        <w:rPr>
          <w:spacing w:val="1"/>
          <w:sz w:val="22"/>
        </w:rPr>
        <w:t> </w:t>
      </w:r>
      <w:r>
        <w:rPr>
          <w:sz w:val="22"/>
        </w:rPr>
        <w:t>e entre outros.</w:t>
      </w:r>
    </w:p>
    <w:p>
      <w:pPr>
        <w:pStyle w:val="ListParagraph"/>
        <w:numPr>
          <w:ilvl w:val="1"/>
          <w:numId w:val="7"/>
        </w:numPr>
        <w:tabs>
          <w:tab w:pos="724" w:val="left" w:leader="none"/>
        </w:tabs>
        <w:spacing w:line="240" w:lineRule="auto" w:before="34" w:after="0"/>
        <w:ind w:left="199" w:right="162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ajustado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sofrer</w:t>
      </w:r>
      <w:r>
        <w:rPr>
          <w:spacing w:val="1"/>
          <w:sz w:val="22"/>
        </w:rPr>
        <w:t> </w:t>
      </w:r>
      <w:r>
        <w:rPr>
          <w:sz w:val="22"/>
        </w:rPr>
        <w:t>correção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reste</w:t>
      </w:r>
      <w:r>
        <w:rPr>
          <w:spacing w:val="1"/>
          <w:sz w:val="22"/>
        </w:rPr>
        <w:t> </w:t>
      </w:r>
      <w:r>
        <w:rPr>
          <w:sz w:val="22"/>
        </w:rPr>
        <w:t>comprovada a ocorrência de quaisquer das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alínea</w:t>
      </w:r>
      <w:r>
        <w:rPr>
          <w:spacing w:val="-2"/>
          <w:sz w:val="22"/>
        </w:rPr>
        <w:t> </w:t>
      </w:r>
      <w:r>
        <w:rPr>
          <w:sz w:val="22"/>
        </w:rPr>
        <w:t>“d”,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inciso</w:t>
      </w:r>
      <w:r>
        <w:rPr>
          <w:spacing w:val="-2"/>
          <w:sz w:val="22"/>
        </w:rPr>
        <w:t> </w:t>
      </w:r>
      <w:r>
        <w:rPr>
          <w:sz w:val="22"/>
        </w:rPr>
        <w:t>II,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65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7"/>
        </w:numPr>
        <w:tabs>
          <w:tab w:pos="694" w:val="left" w:leader="none"/>
        </w:tabs>
        <w:spacing w:line="240" w:lineRule="auto" w:before="33" w:after="0"/>
        <w:ind w:left="199" w:right="118" w:firstLine="0"/>
        <w:jc w:val="both"/>
        <w:rPr>
          <w:sz w:val="22"/>
        </w:rPr>
      </w:pPr>
      <w:r>
        <w:rPr>
          <w:sz w:val="22"/>
        </w:rPr>
        <w:t>- A CONTRATADA têm direito ao equilíbrio econômico-financeiro do Contrato, procedendo-se à revisão do mesmo a</w:t>
      </w:r>
      <w:r>
        <w:rPr>
          <w:spacing w:val="-52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tempo,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ocorra</w:t>
      </w:r>
      <w:r>
        <w:rPr>
          <w:spacing w:val="1"/>
          <w:sz w:val="22"/>
        </w:rPr>
        <w:t> </w:t>
      </w:r>
      <w:r>
        <w:rPr>
          <w:sz w:val="22"/>
        </w:rPr>
        <w:t>variação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imprevisível ou previsível, porém com consequências</w:t>
      </w:r>
      <w:r>
        <w:rPr>
          <w:spacing w:val="1"/>
          <w:sz w:val="22"/>
        </w:rPr>
        <w:t> </w:t>
      </w:r>
      <w:r>
        <w:rPr>
          <w:sz w:val="22"/>
        </w:rPr>
        <w:t>incalculáveis, que onere</w:t>
      </w:r>
      <w:r>
        <w:rPr>
          <w:spacing w:val="1"/>
          <w:sz w:val="22"/>
        </w:rPr>
        <w:t> </w:t>
      </w:r>
      <w:r>
        <w:rPr>
          <w:sz w:val="22"/>
        </w:rPr>
        <w:t>ou desonere excessivamente</w:t>
      </w:r>
      <w:r>
        <w:rPr>
          <w:spacing w:val="1"/>
          <w:sz w:val="22"/>
        </w:rPr>
        <w:t> </w:t>
      </w:r>
      <w:r>
        <w:rPr>
          <w:sz w:val="22"/>
        </w:rPr>
        <w:t>as obrigações</w:t>
      </w:r>
      <w:r>
        <w:rPr>
          <w:spacing w:val="-2"/>
          <w:sz w:val="22"/>
        </w:rPr>
        <w:t> </w:t>
      </w:r>
      <w:r>
        <w:rPr>
          <w:sz w:val="22"/>
        </w:rPr>
        <w:t>pactuadas</w:t>
      </w:r>
      <w:r>
        <w:rPr>
          <w:spacing w:val="1"/>
          <w:sz w:val="22"/>
        </w:rPr>
        <w:t> </w:t>
      </w:r>
      <w:r>
        <w:rPr>
          <w:sz w:val="22"/>
        </w:rPr>
        <w:t>no presente instrumento.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499" w:val="left" w:leader="none"/>
        </w:tabs>
        <w:spacing w:line="240" w:lineRule="auto" w:before="0" w:after="0"/>
        <w:ind w:left="199" w:right="149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formular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requerimento para revisão do Contrato,</w:t>
      </w:r>
      <w:r>
        <w:rPr>
          <w:spacing w:val="1"/>
          <w:sz w:val="22"/>
        </w:rPr>
        <w:t> </w:t>
      </w:r>
      <w:r>
        <w:rPr>
          <w:sz w:val="22"/>
        </w:rPr>
        <w:t>comprovando a ocorrência de aumento de preços;</w:t>
      </w:r>
    </w:p>
    <w:p>
      <w:pPr>
        <w:pStyle w:val="ListParagraph"/>
        <w:numPr>
          <w:ilvl w:val="0"/>
          <w:numId w:val="8"/>
        </w:numPr>
        <w:tabs>
          <w:tab w:pos="469" w:val="left" w:leader="none"/>
        </w:tabs>
        <w:spacing w:line="240" w:lineRule="auto" w:before="34" w:after="0"/>
        <w:ind w:left="199" w:right="140" w:firstLine="0"/>
        <w:jc w:val="both"/>
        <w:rPr>
          <w:sz w:val="22"/>
        </w:rPr>
      </w:pPr>
      <w:r>
        <w:rPr>
          <w:sz w:val="22"/>
        </w:rPr>
        <w:t>A comprovação será feita por meio de documentos, tais como lista de preço de fabricantes, notas fiscais de aquisição de</w:t>
      </w:r>
      <w:r>
        <w:rPr>
          <w:spacing w:val="1"/>
          <w:sz w:val="22"/>
        </w:rPr>
        <w:t> </w:t>
      </w:r>
      <w:r>
        <w:rPr>
          <w:sz w:val="22"/>
        </w:rPr>
        <w:t>matérias- primas, de transporte de mercadoria, alusivas à época da elaboração da proposta e do momento do pedido de</w:t>
      </w:r>
      <w:r>
        <w:rPr>
          <w:spacing w:val="1"/>
          <w:sz w:val="22"/>
        </w:rPr>
        <w:t> </w:t>
      </w:r>
      <w:r>
        <w:rPr>
          <w:sz w:val="22"/>
        </w:rPr>
        <w:t>revisão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8"/>
        </w:numPr>
        <w:tabs>
          <w:tab w:pos="469" w:val="left" w:leader="none"/>
        </w:tabs>
        <w:spacing w:line="240" w:lineRule="auto" w:before="35" w:after="0"/>
        <w:ind w:left="199" w:right="130" w:hanging="15"/>
        <w:jc w:val="both"/>
        <w:rPr>
          <w:sz w:val="22"/>
        </w:rPr>
      </w:pPr>
      <w:r>
        <w:rPr>
          <w:sz w:val="22"/>
        </w:rPr>
        <w:t>Junto com o requerimento, a CONTRATADA deverá apresentar planilhas de custos comparativas entre a data da</w:t>
      </w:r>
      <w:r>
        <w:rPr>
          <w:spacing w:val="1"/>
          <w:sz w:val="22"/>
        </w:rPr>
        <w:t> </w:t>
      </w:r>
      <w:r>
        <w:rPr>
          <w:sz w:val="22"/>
        </w:rPr>
        <w:t>formulação da proposta e do momento do pedido de revisão do Contrato, evidenciando o quanto o aumento de preços</w:t>
      </w:r>
      <w:r>
        <w:rPr>
          <w:spacing w:val="1"/>
          <w:sz w:val="22"/>
        </w:rPr>
        <w:t> </w:t>
      </w:r>
      <w:r>
        <w:rPr>
          <w:sz w:val="22"/>
        </w:rPr>
        <w:t>ocorridos</w:t>
      </w:r>
      <w:r>
        <w:rPr>
          <w:spacing w:val="-2"/>
          <w:sz w:val="22"/>
        </w:rPr>
        <w:t> </w:t>
      </w:r>
      <w:r>
        <w:rPr>
          <w:sz w:val="22"/>
        </w:rPr>
        <w:t>repercute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pactuado;</w:t>
      </w:r>
    </w:p>
    <w:p>
      <w:pPr>
        <w:pStyle w:val="ListParagraph"/>
        <w:numPr>
          <w:ilvl w:val="0"/>
          <w:numId w:val="8"/>
        </w:numPr>
        <w:tabs>
          <w:tab w:pos="439" w:val="left" w:leader="none"/>
        </w:tabs>
        <w:spacing w:line="240" w:lineRule="auto" w:before="36" w:after="0"/>
        <w:ind w:left="438" w:right="0" w:hanging="255"/>
        <w:jc w:val="both"/>
        <w:rPr>
          <w:sz w:val="22"/>
        </w:rPr>
      </w:pP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Administração,</w:t>
      </w:r>
      <w:r>
        <w:rPr>
          <w:spacing w:val="-8"/>
          <w:sz w:val="22"/>
        </w:rPr>
        <w:t> </w:t>
      </w:r>
      <w:r>
        <w:rPr>
          <w:sz w:val="22"/>
        </w:rPr>
        <w:t>reconhecendo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desequilíbrio</w:t>
      </w:r>
      <w:r>
        <w:rPr>
          <w:spacing w:val="-8"/>
          <w:sz w:val="22"/>
        </w:rPr>
        <w:t> </w:t>
      </w:r>
      <w:r>
        <w:rPr>
          <w:sz w:val="22"/>
        </w:rPr>
        <w:t>econômico-financeiro,</w:t>
      </w:r>
      <w:r>
        <w:rPr>
          <w:spacing w:val="-6"/>
          <w:sz w:val="22"/>
        </w:rPr>
        <w:t> </w:t>
      </w:r>
      <w:r>
        <w:rPr>
          <w:sz w:val="22"/>
        </w:rPr>
        <w:t>procederá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7"/>
          <w:sz w:val="22"/>
        </w:rPr>
        <w:t> </w:t>
      </w:r>
      <w:r>
        <w:rPr>
          <w:sz w:val="22"/>
        </w:rPr>
        <w:t>revisão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664" w:val="left" w:leader="none"/>
        </w:tabs>
        <w:spacing w:line="240" w:lineRule="auto" w:before="0" w:after="0"/>
        <w:ind w:left="169" w:right="130" w:firstLine="0"/>
        <w:jc w:val="both"/>
        <w:rPr>
          <w:sz w:val="22"/>
        </w:rPr>
      </w:pPr>
      <w:r>
        <w:rPr>
          <w:sz w:val="22"/>
        </w:rPr>
        <w:t>- É vedado efetuar acréscimos nos quantitativos, inclusive o acréscimo de que trata o § 1º do art. 65 da Lei nº 8.666/93,</w:t>
      </w:r>
      <w:r>
        <w:rPr>
          <w:spacing w:val="-52"/>
          <w:sz w:val="22"/>
        </w:rPr>
        <w:t> </w:t>
      </w:r>
      <w:r>
        <w:rPr>
          <w:sz w:val="22"/>
        </w:rPr>
        <w:t>sem</w:t>
      </w:r>
      <w:r>
        <w:rPr>
          <w:spacing w:val="-2"/>
          <w:sz w:val="22"/>
        </w:rPr>
        <w:t> </w:t>
      </w:r>
      <w:r>
        <w:rPr>
          <w:sz w:val="22"/>
        </w:rPr>
        <w:t>prejuízo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possibilidade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alterações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contratos</w:t>
      </w:r>
      <w:r>
        <w:rPr>
          <w:spacing w:val="-2"/>
          <w:sz w:val="22"/>
        </w:rPr>
        <w:t> </w:t>
      </w:r>
      <w:r>
        <w:rPr>
          <w:sz w:val="22"/>
        </w:rPr>
        <w:t>eventualmente</w:t>
      </w:r>
      <w:r>
        <w:rPr>
          <w:spacing w:val="-1"/>
          <w:sz w:val="22"/>
        </w:rPr>
        <w:t> </w:t>
      </w:r>
      <w:r>
        <w:rPr>
          <w:sz w:val="22"/>
        </w:rPr>
        <w:t>firmados.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jc w:val="both"/>
      </w:pPr>
      <w:r>
        <w:rPr/>
        <w:t>CLÁUSULA</w:t>
      </w:r>
      <w:r>
        <w:rPr>
          <w:spacing w:val="41"/>
        </w:rPr>
        <w:t> </w:t>
      </w:r>
      <w:r>
        <w:rPr/>
        <w:t>DÉCIMA</w:t>
      </w:r>
      <w:r>
        <w:rPr>
          <w:spacing w:val="42"/>
        </w:rPr>
        <w:t> </w:t>
      </w:r>
      <w:r>
        <w:rPr/>
        <w:t>QUARTA</w:t>
      </w:r>
      <w:r>
        <w:rPr>
          <w:spacing w:val="36"/>
        </w:rPr>
        <w:t> </w:t>
      </w:r>
      <w:r>
        <w:rPr/>
        <w:t>-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64" w:val="left" w:leader="none"/>
        </w:tabs>
        <w:spacing w:line="240" w:lineRule="auto" w:before="0" w:after="0"/>
        <w:ind w:left="169" w:right="13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inexecução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parcial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descumprimento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prazos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demais</w:t>
      </w:r>
      <w:r>
        <w:rPr>
          <w:spacing w:val="-2"/>
          <w:sz w:val="22"/>
        </w:rPr>
        <w:t> </w:t>
      </w:r>
      <w:r>
        <w:rPr>
          <w:sz w:val="22"/>
        </w:rPr>
        <w:t>obrigações</w:t>
      </w:r>
      <w:r>
        <w:rPr>
          <w:spacing w:val="-2"/>
          <w:sz w:val="22"/>
        </w:rPr>
        <w:t> </w:t>
      </w:r>
      <w:r>
        <w:rPr>
          <w:sz w:val="22"/>
        </w:rPr>
        <w:t>assumidas,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Administração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CONTRATANTE</w:t>
      </w:r>
      <w:r>
        <w:rPr>
          <w:spacing w:val="6"/>
          <w:sz w:val="22"/>
        </w:rPr>
        <w:t> </w:t>
      </w:r>
      <w:r>
        <w:rPr>
          <w:sz w:val="22"/>
        </w:rPr>
        <w:t>poderá,</w:t>
      </w:r>
      <w:r>
        <w:rPr>
          <w:spacing w:val="7"/>
          <w:sz w:val="22"/>
        </w:rPr>
        <w:t> </w:t>
      </w:r>
      <w:r>
        <w:rPr>
          <w:sz w:val="22"/>
        </w:rPr>
        <w:t>garantida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prévia</w:t>
      </w:r>
      <w:r>
        <w:rPr>
          <w:spacing w:val="6"/>
          <w:sz w:val="22"/>
        </w:rPr>
        <w:t> </w:t>
      </w:r>
      <w:r>
        <w:rPr>
          <w:sz w:val="22"/>
        </w:rPr>
        <w:t>defesa,</w:t>
      </w:r>
      <w:r>
        <w:rPr>
          <w:spacing w:val="7"/>
          <w:sz w:val="22"/>
        </w:rPr>
        <w:t> </w:t>
      </w:r>
      <w:r>
        <w:rPr>
          <w:sz w:val="22"/>
        </w:rPr>
        <w:t>aplicar</w:t>
      </w:r>
      <w:r>
        <w:rPr>
          <w:spacing w:val="7"/>
          <w:sz w:val="22"/>
        </w:rPr>
        <w:t> </w:t>
      </w:r>
      <w:r>
        <w:rPr>
          <w:sz w:val="22"/>
        </w:rPr>
        <w:t>à</w:t>
      </w:r>
      <w:r>
        <w:rPr>
          <w:spacing w:val="8"/>
          <w:sz w:val="22"/>
        </w:rPr>
        <w:t> </w:t>
      </w:r>
      <w:r>
        <w:rPr>
          <w:sz w:val="22"/>
        </w:rPr>
        <w:t>CONTRATADA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seguintes</w:t>
      </w:r>
      <w:r>
        <w:rPr>
          <w:spacing w:val="8"/>
          <w:sz w:val="22"/>
        </w:rPr>
        <w:t> </w:t>
      </w:r>
      <w:r>
        <w:rPr>
          <w:sz w:val="22"/>
        </w:rPr>
        <w:t>sanções:</w:t>
      </w: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40" w:lineRule="auto" w:before="34" w:after="0"/>
        <w:ind w:left="408" w:right="0" w:hanging="240"/>
        <w:jc w:val="both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0"/>
          <w:numId w:val="10"/>
        </w:numPr>
        <w:tabs>
          <w:tab w:pos="454" w:val="left" w:leader="none"/>
        </w:tabs>
        <w:spacing w:line="240" w:lineRule="auto" w:before="32" w:after="0"/>
        <w:ind w:left="169" w:right="147" w:firstLine="0"/>
        <w:jc w:val="both"/>
        <w:rPr>
          <w:sz w:val="22"/>
        </w:rPr>
      </w:pPr>
      <w:r>
        <w:rPr>
          <w:sz w:val="22"/>
        </w:rPr>
        <w:t>Multa de 10% (dez por cento) sobre o valor total deste Contrato, no caso de inexecução total, recolhida no prazo de 15</w:t>
      </w:r>
      <w:r>
        <w:rPr>
          <w:spacing w:val="1"/>
          <w:sz w:val="22"/>
        </w:rPr>
        <w:t> </w:t>
      </w:r>
      <w:r>
        <w:rPr>
          <w:sz w:val="22"/>
        </w:rPr>
        <w:t>(quinze)</w:t>
      </w:r>
      <w:r>
        <w:rPr>
          <w:spacing w:val="-2"/>
          <w:sz w:val="22"/>
        </w:rPr>
        <w:t> </w:t>
      </w:r>
      <w:r>
        <w:rPr>
          <w:sz w:val="22"/>
        </w:rPr>
        <w:t>dias</w:t>
      </w:r>
      <w:r>
        <w:rPr>
          <w:spacing w:val="-2"/>
          <w:sz w:val="22"/>
        </w:rPr>
        <w:t> </w:t>
      </w:r>
      <w:r>
        <w:rPr>
          <w:sz w:val="22"/>
        </w:rPr>
        <w:t>corridos,</w:t>
      </w:r>
      <w:r>
        <w:rPr>
          <w:spacing w:val="-1"/>
          <w:sz w:val="22"/>
        </w:rPr>
        <w:t> </w:t>
      </w:r>
      <w:r>
        <w:rPr>
          <w:sz w:val="22"/>
        </w:rPr>
        <w:t>contado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1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40" w:lineRule="auto" w:before="33" w:after="0"/>
        <w:ind w:left="169" w:right="127" w:firstLine="0"/>
        <w:jc w:val="both"/>
        <w:rPr>
          <w:sz w:val="22"/>
        </w:rPr>
      </w:pPr>
      <w:r>
        <w:rPr>
          <w:sz w:val="22"/>
        </w:rPr>
        <w:t>Multa de 0,5% (cinco décimos por cento) por dia de atraso e por ocorrência, até o máximo de 10% (dez por cento) sobre o</w:t>
      </w:r>
      <w:r>
        <w:rPr>
          <w:spacing w:val="-52"/>
          <w:sz w:val="22"/>
        </w:rPr>
        <w:t> </w:t>
      </w:r>
      <w:r>
        <w:rPr>
          <w:sz w:val="22"/>
        </w:rPr>
        <w:t>valor total deste Contrato, quando a CONTRATADA, injustificadamente ou por motivo não aceito pela CONTRATANTE,</w:t>
      </w:r>
      <w:r>
        <w:rPr>
          <w:spacing w:val="1"/>
          <w:sz w:val="22"/>
        </w:rPr>
        <w:t> </w:t>
      </w:r>
      <w:r>
        <w:rPr>
          <w:sz w:val="22"/>
        </w:rPr>
        <w:t>deixar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atender</w:t>
      </w:r>
      <w:r>
        <w:rPr>
          <w:spacing w:val="-4"/>
          <w:sz w:val="22"/>
        </w:rPr>
        <w:t> </w:t>
      </w:r>
      <w:r>
        <w:rPr>
          <w:sz w:val="22"/>
        </w:rPr>
        <w:t>totalmente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solicitação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Ordem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Compra,</w:t>
      </w:r>
      <w:r>
        <w:rPr>
          <w:spacing w:val="-4"/>
          <w:sz w:val="22"/>
        </w:rPr>
        <w:t> </w:t>
      </w:r>
      <w:r>
        <w:rPr>
          <w:sz w:val="22"/>
        </w:rPr>
        <w:t>recolhida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prazo</w:t>
      </w:r>
      <w:r>
        <w:rPr>
          <w:spacing w:val="-6"/>
          <w:sz w:val="22"/>
        </w:rPr>
        <w:t> </w:t>
      </w:r>
      <w:r>
        <w:rPr>
          <w:sz w:val="22"/>
        </w:rPr>
        <w:t>máximo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15</w:t>
      </w:r>
      <w:r>
        <w:rPr>
          <w:spacing w:val="-6"/>
          <w:sz w:val="22"/>
        </w:rPr>
        <w:t> </w:t>
      </w:r>
      <w:r>
        <w:rPr>
          <w:sz w:val="22"/>
        </w:rPr>
        <w:t>(quinze)</w:t>
      </w:r>
      <w:r>
        <w:rPr>
          <w:spacing w:val="-6"/>
          <w:sz w:val="22"/>
        </w:rPr>
        <w:t> </w:t>
      </w:r>
      <w:r>
        <w:rPr>
          <w:sz w:val="22"/>
        </w:rPr>
        <w:t>dias,</w:t>
      </w:r>
      <w:r>
        <w:rPr>
          <w:spacing w:val="-5"/>
          <w:sz w:val="22"/>
        </w:rPr>
        <w:t> </w:t>
      </w:r>
      <w:r>
        <w:rPr>
          <w:sz w:val="22"/>
        </w:rPr>
        <w:t>contado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0"/>
          <w:numId w:val="10"/>
        </w:numPr>
        <w:tabs>
          <w:tab w:pos="424" w:val="left" w:leader="none"/>
        </w:tabs>
        <w:spacing w:line="240" w:lineRule="auto" w:before="37" w:after="0"/>
        <w:ind w:left="423" w:right="0" w:hanging="255"/>
        <w:jc w:val="both"/>
        <w:rPr>
          <w:sz w:val="22"/>
        </w:rPr>
      </w:pPr>
      <w:r>
        <w:rPr>
          <w:sz w:val="22"/>
        </w:rPr>
        <w:t>Suspensão</w:t>
      </w:r>
      <w:r>
        <w:rPr>
          <w:spacing w:val="-3"/>
          <w:sz w:val="22"/>
        </w:rPr>
        <w:t> </w:t>
      </w:r>
      <w:r>
        <w:rPr>
          <w:sz w:val="22"/>
        </w:rPr>
        <w:t>temporária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licitação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impedimento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Administração,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1"/>
          <w:numId w:val="9"/>
        </w:numPr>
        <w:tabs>
          <w:tab w:pos="694" w:val="left" w:leader="none"/>
        </w:tabs>
        <w:spacing w:line="240" w:lineRule="auto" w:before="32" w:after="0"/>
        <w:ind w:left="199" w:right="130" w:firstLine="0"/>
        <w:jc w:val="both"/>
        <w:rPr>
          <w:sz w:val="22"/>
        </w:rPr>
      </w:pPr>
      <w:r>
        <w:rPr>
          <w:sz w:val="22"/>
        </w:rPr>
        <w:t>- Ficará impedida de licitar e de contratar com a Administração Pública, pelo prazo de até 5 (cinco) anos, garantido o</w:t>
      </w:r>
      <w:r>
        <w:rPr>
          <w:spacing w:val="1"/>
          <w:sz w:val="22"/>
        </w:rPr>
        <w:t> </w:t>
      </w:r>
      <w:r>
        <w:rPr>
          <w:sz w:val="22"/>
        </w:rPr>
        <w:t>direito prévio da citação e da ampla defesa, enquanto perdurarem os motivos determinantes da punição ou até que seja</w:t>
      </w:r>
      <w:r>
        <w:rPr>
          <w:spacing w:val="1"/>
          <w:sz w:val="22"/>
        </w:rPr>
        <w:t> </w:t>
      </w:r>
      <w:r>
        <w:rPr>
          <w:sz w:val="22"/>
        </w:rPr>
        <w:t>promovida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reabilitação</w:t>
      </w:r>
      <w:r>
        <w:rPr>
          <w:spacing w:val="-2"/>
          <w:sz w:val="22"/>
        </w:rPr>
        <w:t> </w:t>
      </w:r>
      <w:r>
        <w:rPr>
          <w:sz w:val="22"/>
        </w:rPr>
        <w:t>perante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própria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aplicou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penalidade,</w:t>
      </w:r>
      <w:r>
        <w:rPr>
          <w:spacing w:val="-1"/>
          <w:sz w:val="22"/>
        </w:rPr>
        <w:t> </w:t>
      </w:r>
      <w:r>
        <w:rPr>
          <w:sz w:val="22"/>
        </w:rPr>
        <w:t>a CONTRATADA</w:t>
      </w:r>
      <w:r>
        <w:rPr>
          <w:spacing w:val="-1"/>
          <w:sz w:val="22"/>
        </w:rPr>
        <w:t> </w:t>
      </w:r>
      <w:r>
        <w:rPr>
          <w:sz w:val="22"/>
        </w:rPr>
        <w:t>que: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465" w:val="left" w:leader="none"/>
        </w:tabs>
        <w:spacing w:line="240" w:lineRule="auto" w:before="95" w:after="0"/>
        <w:ind w:left="464" w:right="0" w:hanging="236"/>
        <w:jc w:val="left"/>
        <w:rPr>
          <w:sz w:val="22"/>
        </w:rPr>
      </w:pPr>
      <w:r>
        <w:rPr>
          <w:sz w:val="22"/>
        </w:rPr>
        <w:t>Ensejar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retardamento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execução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5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1"/>
        </w:numPr>
        <w:tabs>
          <w:tab w:pos="479" w:val="left" w:leader="none"/>
        </w:tabs>
        <w:spacing w:line="240" w:lineRule="auto" w:before="31" w:after="0"/>
        <w:ind w:left="478" w:right="0" w:hanging="250"/>
        <w:jc w:val="left"/>
        <w:rPr>
          <w:sz w:val="22"/>
        </w:rPr>
      </w:pPr>
      <w:r>
        <w:rPr>
          <w:sz w:val="22"/>
        </w:rPr>
        <w:t>Não</w:t>
      </w:r>
      <w:r>
        <w:rPr>
          <w:spacing w:val="-9"/>
          <w:sz w:val="22"/>
        </w:rPr>
        <w:t> </w:t>
      </w:r>
      <w:r>
        <w:rPr>
          <w:sz w:val="22"/>
        </w:rPr>
        <w:t>mantiver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proposta,</w:t>
      </w:r>
      <w:r>
        <w:rPr>
          <w:spacing w:val="-9"/>
          <w:sz w:val="22"/>
        </w:rPr>
        <w:t> </w:t>
      </w:r>
      <w:r>
        <w:rPr>
          <w:sz w:val="22"/>
        </w:rPr>
        <w:t>injustificadamente;</w:t>
      </w: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40" w:lineRule="auto" w:before="32" w:after="0"/>
        <w:ind w:left="403" w:right="0" w:hanging="235"/>
        <w:jc w:val="left"/>
        <w:rPr>
          <w:sz w:val="22"/>
        </w:rPr>
      </w:pPr>
      <w:r>
        <w:rPr>
          <w:sz w:val="22"/>
        </w:rPr>
        <w:t>Comportar-se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modo</w:t>
      </w:r>
      <w:r>
        <w:rPr>
          <w:spacing w:val="-12"/>
          <w:sz w:val="22"/>
        </w:rPr>
        <w:t> </w:t>
      </w:r>
      <w:r>
        <w:rPr>
          <w:sz w:val="22"/>
        </w:rPr>
        <w:t>inidôneo;</w:t>
      </w:r>
    </w:p>
    <w:p>
      <w:pPr>
        <w:pStyle w:val="ListParagraph"/>
        <w:numPr>
          <w:ilvl w:val="0"/>
          <w:numId w:val="11"/>
        </w:numPr>
        <w:tabs>
          <w:tab w:pos="424" w:val="left" w:leader="none"/>
        </w:tabs>
        <w:spacing w:line="240" w:lineRule="auto" w:before="32" w:after="0"/>
        <w:ind w:left="423" w:right="0" w:hanging="255"/>
        <w:jc w:val="left"/>
        <w:rPr>
          <w:sz w:val="22"/>
        </w:rPr>
      </w:pPr>
      <w:r>
        <w:rPr>
          <w:sz w:val="22"/>
        </w:rPr>
        <w:t>Fizer</w:t>
      </w:r>
      <w:r>
        <w:rPr>
          <w:spacing w:val="6"/>
          <w:sz w:val="22"/>
        </w:rPr>
        <w:t> </w:t>
      </w:r>
      <w:r>
        <w:rPr>
          <w:sz w:val="22"/>
        </w:rPr>
        <w:t>declaração</w:t>
      </w:r>
      <w:r>
        <w:rPr>
          <w:spacing w:val="7"/>
          <w:sz w:val="22"/>
        </w:rPr>
        <w:t> </w:t>
      </w:r>
      <w:r>
        <w:rPr>
          <w:sz w:val="22"/>
        </w:rPr>
        <w:t>falsa;</w:t>
      </w:r>
    </w:p>
    <w:p>
      <w:pPr>
        <w:pStyle w:val="ListParagraph"/>
        <w:numPr>
          <w:ilvl w:val="0"/>
          <w:numId w:val="11"/>
        </w:numPr>
        <w:tabs>
          <w:tab w:pos="424" w:val="left" w:leader="none"/>
        </w:tabs>
        <w:spacing w:line="240" w:lineRule="auto" w:before="32" w:after="0"/>
        <w:ind w:left="423" w:right="0" w:hanging="255"/>
        <w:jc w:val="left"/>
        <w:rPr>
          <w:sz w:val="22"/>
        </w:rPr>
      </w:pPr>
      <w:r>
        <w:rPr>
          <w:sz w:val="22"/>
        </w:rPr>
        <w:t>Cometer</w:t>
      </w:r>
      <w:r>
        <w:rPr>
          <w:spacing w:val="6"/>
          <w:sz w:val="22"/>
        </w:rPr>
        <w:t> </w:t>
      </w:r>
      <w:r>
        <w:rPr>
          <w:sz w:val="22"/>
        </w:rPr>
        <w:t>fraude</w:t>
      </w:r>
      <w:r>
        <w:rPr>
          <w:spacing w:val="6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0"/>
          <w:numId w:val="11"/>
        </w:numPr>
        <w:tabs>
          <w:tab w:pos="364" w:val="left" w:leader="none"/>
        </w:tabs>
        <w:spacing w:line="240" w:lineRule="auto" w:before="31" w:after="0"/>
        <w:ind w:left="363" w:right="0" w:hanging="195"/>
        <w:jc w:val="left"/>
        <w:rPr>
          <w:sz w:val="22"/>
        </w:rPr>
      </w:pPr>
      <w:r>
        <w:rPr>
          <w:sz w:val="22"/>
        </w:rPr>
        <w:t>Falhar</w:t>
      </w:r>
      <w:r>
        <w:rPr>
          <w:spacing w:val="3"/>
          <w:sz w:val="22"/>
        </w:rPr>
        <w:t> </w:t>
      </w:r>
      <w:r>
        <w:rPr>
          <w:sz w:val="22"/>
        </w:rPr>
        <w:t>ou</w:t>
      </w:r>
      <w:r>
        <w:rPr>
          <w:spacing w:val="3"/>
          <w:sz w:val="22"/>
        </w:rPr>
        <w:t> </w:t>
      </w:r>
      <w:r>
        <w:rPr>
          <w:sz w:val="22"/>
        </w:rPr>
        <w:t>fraudar</w:t>
      </w:r>
      <w:r>
        <w:rPr>
          <w:spacing w:val="3"/>
          <w:sz w:val="22"/>
        </w:rPr>
        <w:t> </w:t>
      </w:r>
      <w:r>
        <w:rPr>
          <w:sz w:val="22"/>
        </w:rPr>
        <w:t>na</w:t>
      </w:r>
      <w:r>
        <w:rPr>
          <w:spacing w:val="3"/>
          <w:sz w:val="22"/>
        </w:rPr>
        <w:t> </w:t>
      </w:r>
      <w:r>
        <w:rPr>
          <w:sz w:val="22"/>
        </w:rPr>
        <w:t>execução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1"/>
        </w:numPr>
        <w:tabs>
          <w:tab w:pos="405" w:val="left" w:leader="none"/>
        </w:tabs>
        <w:spacing w:line="240" w:lineRule="auto" w:before="32" w:after="0"/>
        <w:ind w:left="405" w:right="0" w:hanging="251"/>
        <w:jc w:val="left"/>
        <w:rPr>
          <w:sz w:val="22"/>
        </w:rPr>
      </w:pPr>
      <w:r>
        <w:rPr>
          <w:sz w:val="22"/>
        </w:rPr>
        <w:t>Não</w:t>
      </w:r>
      <w:r>
        <w:rPr>
          <w:spacing w:val="10"/>
          <w:sz w:val="22"/>
        </w:rPr>
        <w:t> </w:t>
      </w:r>
      <w:r>
        <w:rPr>
          <w:sz w:val="22"/>
        </w:rPr>
        <w:t>celebrar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1"/>
        </w:numPr>
        <w:tabs>
          <w:tab w:pos="409" w:val="left" w:leader="none"/>
        </w:tabs>
        <w:spacing w:line="240" w:lineRule="auto" w:before="32" w:after="0"/>
        <w:ind w:left="408" w:right="0" w:hanging="255"/>
        <w:jc w:val="left"/>
        <w:rPr>
          <w:sz w:val="22"/>
        </w:rPr>
      </w:pPr>
      <w:r>
        <w:rPr>
          <w:sz w:val="22"/>
        </w:rPr>
        <w:t>Deixar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entregar</w:t>
      </w:r>
      <w:r>
        <w:rPr>
          <w:spacing w:val="4"/>
          <w:sz w:val="22"/>
        </w:rPr>
        <w:t> </w:t>
      </w:r>
      <w:r>
        <w:rPr>
          <w:sz w:val="22"/>
        </w:rPr>
        <w:t>documentação</w:t>
      </w:r>
      <w:r>
        <w:rPr>
          <w:spacing w:val="4"/>
          <w:sz w:val="22"/>
        </w:rPr>
        <w:t> </w:t>
      </w:r>
      <w:r>
        <w:rPr>
          <w:sz w:val="22"/>
        </w:rPr>
        <w:t>exigida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certame;</w:t>
      </w:r>
    </w:p>
    <w:p>
      <w:pPr>
        <w:pStyle w:val="ListParagraph"/>
        <w:numPr>
          <w:ilvl w:val="0"/>
          <w:numId w:val="11"/>
        </w:numPr>
        <w:tabs>
          <w:tab w:pos="346" w:val="left" w:leader="none"/>
        </w:tabs>
        <w:spacing w:line="240" w:lineRule="auto" w:before="32" w:after="0"/>
        <w:ind w:left="345" w:right="0" w:hanging="192"/>
        <w:jc w:val="left"/>
        <w:rPr>
          <w:sz w:val="22"/>
        </w:rPr>
      </w:pPr>
      <w:r>
        <w:rPr>
          <w:sz w:val="22"/>
        </w:rPr>
        <w:t>Apresentar</w:t>
      </w:r>
      <w:r>
        <w:rPr>
          <w:spacing w:val="18"/>
          <w:sz w:val="22"/>
        </w:rPr>
        <w:t> </w:t>
      </w:r>
      <w:r>
        <w:rPr>
          <w:sz w:val="22"/>
        </w:rPr>
        <w:t>documentação</w:t>
      </w:r>
      <w:r>
        <w:rPr>
          <w:spacing w:val="19"/>
          <w:sz w:val="22"/>
        </w:rPr>
        <w:t> </w:t>
      </w:r>
      <w:r>
        <w:rPr>
          <w:sz w:val="22"/>
        </w:rPr>
        <w:t>falsa.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694" w:val="left" w:leader="none"/>
        </w:tabs>
        <w:spacing w:line="240" w:lineRule="auto" w:before="0" w:after="0"/>
        <w:ind w:left="199" w:right="127" w:firstLine="0"/>
        <w:jc w:val="both"/>
        <w:rPr>
          <w:sz w:val="22"/>
        </w:rPr>
      </w:pPr>
      <w:r>
        <w:rPr>
          <w:sz w:val="22"/>
        </w:rPr>
        <w:t>- Além das penalidades citadas, a CONTRATADA ficará sujeita, ainda, ao cancelamento de sua inscrição no 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CONTRATANTE</w:t>
      </w:r>
      <w:r>
        <w:rPr>
          <w:spacing w:val="2"/>
          <w:sz w:val="22"/>
        </w:rPr>
        <w:t> </w:t>
      </w:r>
      <w:r>
        <w:rPr>
          <w:sz w:val="22"/>
        </w:rPr>
        <w:t>e,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couber,</w:t>
      </w:r>
      <w:r>
        <w:rPr>
          <w:spacing w:val="2"/>
          <w:sz w:val="22"/>
        </w:rPr>
        <w:t> </w:t>
      </w:r>
      <w:r>
        <w:rPr>
          <w:sz w:val="22"/>
        </w:rPr>
        <w:t>às</w:t>
      </w:r>
      <w:r>
        <w:rPr>
          <w:spacing w:val="2"/>
          <w:sz w:val="22"/>
        </w:rPr>
        <w:t> </w:t>
      </w:r>
      <w:r>
        <w:rPr>
          <w:sz w:val="22"/>
        </w:rPr>
        <w:t>demais</w:t>
      </w:r>
      <w:r>
        <w:rPr>
          <w:spacing w:val="2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referidas</w:t>
      </w:r>
      <w:r>
        <w:rPr>
          <w:spacing w:val="1"/>
          <w:sz w:val="22"/>
        </w:rPr>
        <w:t> </w:t>
      </w:r>
      <w:r>
        <w:rPr>
          <w:sz w:val="22"/>
        </w:rPr>
        <w:t>no Capítulo</w:t>
      </w:r>
      <w:r>
        <w:rPr>
          <w:spacing w:val="1"/>
          <w:sz w:val="22"/>
        </w:rPr>
        <w:t> </w:t>
      </w:r>
      <w:r>
        <w:rPr>
          <w:sz w:val="22"/>
        </w:rPr>
        <w:t>IV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n.º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9"/>
        </w:numPr>
        <w:tabs>
          <w:tab w:pos="709" w:val="left" w:leader="none"/>
        </w:tabs>
        <w:spacing w:line="240" w:lineRule="auto" w:before="34" w:after="0"/>
        <w:ind w:left="169" w:right="113" w:firstLine="0"/>
        <w:jc w:val="both"/>
        <w:rPr>
          <w:sz w:val="22"/>
        </w:rPr>
      </w:pPr>
      <w:r>
        <w:rPr>
          <w:sz w:val="22"/>
        </w:rPr>
        <w:t>- Comprovado impedimento ou reconhecida força maior, devidamente justificado e aceito pela Administração da</w:t>
      </w:r>
      <w:r>
        <w:rPr>
          <w:spacing w:val="1"/>
          <w:sz w:val="22"/>
        </w:rPr>
        <w:t> </w:t>
      </w:r>
      <w:r>
        <w:rPr>
          <w:sz w:val="22"/>
        </w:rPr>
        <w:t>CONTRATANTE, em relação a um dos eventos arrolados no item 14.2 desta Cláusula, a CONTRATADA ficará isenta das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-2"/>
          <w:sz w:val="22"/>
        </w:rPr>
        <w:t> </w:t>
      </w:r>
      <w:r>
        <w:rPr>
          <w:sz w:val="22"/>
        </w:rPr>
        <w:t>mencionadas.</w:t>
      </w:r>
    </w:p>
    <w:p>
      <w:pPr>
        <w:pStyle w:val="ListParagraph"/>
        <w:numPr>
          <w:ilvl w:val="1"/>
          <w:numId w:val="9"/>
        </w:numPr>
        <w:tabs>
          <w:tab w:pos="724" w:val="left" w:leader="none"/>
        </w:tabs>
        <w:spacing w:line="240" w:lineRule="auto" w:before="35" w:after="0"/>
        <w:ind w:left="199" w:right="143" w:firstLine="0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sz w:val="22"/>
        </w:rPr>
        <w:t>As sanções de advertência e de impedimento de licitar e contratar com a Administração da 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5"/>
          <w:sz w:val="22"/>
        </w:rPr>
        <w:t> </w:t>
      </w:r>
      <w:r>
        <w:rPr>
          <w:sz w:val="22"/>
        </w:rPr>
        <w:t>ser</w:t>
      </w:r>
      <w:r>
        <w:rPr>
          <w:spacing w:val="5"/>
          <w:sz w:val="22"/>
        </w:rPr>
        <w:t> </w:t>
      </w:r>
      <w:r>
        <w:rPr>
          <w:sz w:val="22"/>
        </w:rPr>
        <w:t>aplicadas</w:t>
      </w:r>
      <w:r>
        <w:rPr>
          <w:spacing w:val="5"/>
          <w:sz w:val="22"/>
        </w:rPr>
        <w:t> </w:t>
      </w:r>
      <w:r>
        <w:rPr>
          <w:sz w:val="22"/>
        </w:rPr>
        <w:t>à</w:t>
      </w:r>
      <w:r>
        <w:rPr>
          <w:spacing w:val="5"/>
          <w:sz w:val="22"/>
        </w:rPr>
        <w:t> </w:t>
      </w:r>
      <w:r>
        <w:rPr>
          <w:sz w:val="22"/>
        </w:rPr>
        <w:t>CONTRATADA</w:t>
      </w:r>
      <w:r>
        <w:rPr>
          <w:spacing w:val="5"/>
          <w:sz w:val="22"/>
        </w:rPr>
        <w:t> </w:t>
      </w:r>
      <w:r>
        <w:rPr>
          <w:sz w:val="22"/>
        </w:rPr>
        <w:t>juntamente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multa,</w:t>
      </w:r>
      <w:r>
        <w:rPr>
          <w:spacing w:val="5"/>
          <w:sz w:val="22"/>
        </w:rPr>
        <w:t> </w:t>
      </w:r>
      <w:r>
        <w:rPr>
          <w:sz w:val="22"/>
        </w:rPr>
        <w:t>descontando-a</w:t>
      </w:r>
      <w:r>
        <w:rPr>
          <w:spacing w:val="7"/>
          <w:sz w:val="22"/>
        </w:rPr>
        <w:t> </w:t>
      </w: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pagamentos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serem</w:t>
      </w:r>
      <w:r>
        <w:rPr>
          <w:spacing w:val="7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99" w:hanging="15"/>
      </w:pPr>
      <w:r>
        <w:rPr>
          <w:b/>
        </w:rPr>
        <w:t>Parágrafo</w:t>
      </w:r>
      <w:r>
        <w:rPr>
          <w:b/>
          <w:spacing w:val="26"/>
        </w:rPr>
        <w:t> </w:t>
      </w:r>
      <w:r>
        <w:rPr>
          <w:b/>
        </w:rPr>
        <w:t>Único</w:t>
      </w:r>
      <w:r>
        <w:rPr/>
        <w:t>:</w:t>
      </w:r>
      <w:r>
        <w:rPr>
          <w:spacing w:val="50"/>
        </w:rPr>
        <w:t> </w:t>
      </w:r>
      <w:r>
        <w:rPr/>
        <w:t>Além</w:t>
      </w:r>
      <w:r>
        <w:rPr>
          <w:spacing w:val="51"/>
        </w:rPr>
        <w:t> </w:t>
      </w:r>
      <w:r>
        <w:rPr/>
        <w:t>das</w:t>
      </w:r>
      <w:r>
        <w:rPr>
          <w:spacing w:val="50"/>
        </w:rPr>
        <w:t> </w:t>
      </w:r>
      <w:r>
        <w:rPr/>
        <w:t>penalidades</w:t>
      </w:r>
      <w:r>
        <w:rPr>
          <w:spacing w:val="50"/>
        </w:rPr>
        <w:t> </w:t>
      </w:r>
      <w:r>
        <w:rPr/>
        <w:t>citadas</w:t>
      </w:r>
      <w:r>
        <w:rPr>
          <w:spacing w:val="51"/>
        </w:rPr>
        <w:t> </w:t>
      </w:r>
      <w:r>
        <w:rPr/>
        <w:t>acima,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CONTRATADA</w:t>
      </w:r>
      <w:r>
        <w:rPr>
          <w:spacing w:val="51"/>
        </w:rPr>
        <w:t> </w:t>
      </w:r>
      <w:r>
        <w:rPr/>
        <w:t>ficará</w:t>
      </w:r>
      <w:r>
        <w:rPr>
          <w:spacing w:val="50"/>
        </w:rPr>
        <w:t> </w:t>
      </w:r>
      <w:r>
        <w:rPr/>
        <w:t>sujeita</w:t>
      </w:r>
      <w:r>
        <w:rPr>
          <w:spacing w:val="42"/>
        </w:rPr>
        <w:t> </w:t>
      </w:r>
      <w:r>
        <w:rPr/>
        <w:t>as</w:t>
      </w:r>
      <w:r>
        <w:rPr>
          <w:spacing w:val="30"/>
        </w:rPr>
        <w:t> </w:t>
      </w:r>
      <w:r>
        <w:rPr/>
        <w:t>penalidades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Termo</w:t>
      </w:r>
      <w:r>
        <w:rPr>
          <w:spacing w:val="29"/>
        </w:rPr>
        <w:t> </w:t>
      </w:r>
      <w:r>
        <w:rPr/>
        <w:t>de</w:t>
      </w:r>
      <w:r>
        <w:rPr>
          <w:spacing w:val="-52"/>
        </w:rPr>
        <w:t> </w:t>
      </w:r>
      <w:r>
        <w:rPr/>
        <w:t>Referência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admnistrativo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01020009/2021.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39"/>
        </w:rPr>
        <w:t> </w:t>
      </w:r>
      <w:r>
        <w:rPr/>
        <w:t>DÉCIMA</w:t>
      </w:r>
      <w:r>
        <w:rPr>
          <w:spacing w:val="39"/>
        </w:rPr>
        <w:t> </w:t>
      </w:r>
      <w:r>
        <w:rPr/>
        <w:t>QUINTA</w:t>
      </w:r>
      <w:r>
        <w:rPr>
          <w:spacing w:val="33"/>
        </w:rPr>
        <w:t> </w:t>
      </w:r>
      <w:r>
        <w:rPr/>
        <w:t>-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79" w:val="left" w:leader="none"/>
        </w:tabs>
        <w:spacing w:line="240" w:lineRule="auto" w:before="0" w:after="0"/>
        <w:ind w:left="169" w:right="138" w:firstLine="0"/>
        <w:jc w:val="both"/>
        <w:rPr>
          <w:sz w:val="22"/>
        </w:rPr>
      </w:pPr>
      <w:r>
        <w:rPr>
          <w:sz w:val="22"/>
        </w:rPr>
        <w:t>- A inexecução total ou parcial do Contrato enseja a sua rescisão, conforme disposto nos artigos 77 a 80 da Lei nº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12"/>
        </w:numPr>
        <w:tabs>
          <w:tab w:pos="889" w:val="left" w:leader="none"/>
        </w:tabs>
        <w:spacing w:line="240" w:lineRule="auto" w:before="34" w:after="0"/>
        <w:ind w:left="888" w:right="0" w:hanging="720"/>
        <w:jc w:val="both"/>
        <w:rPr>
          <w:sz w:val="22"/>
        </w:rPr>
      </w:pPr>
      <w:r>
        <w:rPr>
          <w:sz w:val="22"/>
        </w:rPr>
        <w:t>-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rescisão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Contrato</w:t>
      </w:r>
      <w:r>
        <w:rPr>
          <w:spacing w:val="10"/>
          <w:sz w:val="22"/>
        </w:rPr>
        <w:t> </w:t>
      </w:r>
      <w:r>
        <w:rPr>
          <w:sz w:val="22"/>
        </w:rPr>
        <w:t>poderá</w:t>
      </w:r>
      <w:r>
        <w:rPr>
          <w:spacing w:val="9"/>
          <w:sz w:val="22"/>
        </w:rPr>
        <w:t> </w:t>
      </w:r>
      <w:r>
        <w:rPr>
          <w:sz w:val="22"/>
        </w:rPr>
        <w:t>ser:</w:t>
      </w:r>
    </w:p>
    <w:p>
      <w:pPr>
        <w:pStyle w:val="ListParagraph"/>
        <w:numPr>
          <w:ilvl w:val="0"/>
          <w:numId w:val="13"/>
        </w:numPr>
        <w:tabs>
          <w:tab w:pos="406" w:val="left" w:leader="none"/>
        </w:tabs>
        <w:spacing w:line="240" w:lineRule="auto" w:before="32" w:after="0"/>
        <w:ind w:left="169" w:right="152" w:firstLine="0"/>
        <w:jc w:val="both"/>
        <w:rPr>
          <w:sz w:val="22"/>
        </w:rPr>
      </w:pPr>
      <w:r>
        <w:rPr>
          <w:sz w:val="22"/>
        </w:rPr>
        <w:t>Determinada</w:t>
      </w:r>
      <w:r>
        <w:rPr>
          <w:spacing w:val="19"/>
          <w:sz w:val="22"/>
        </w:rPr>
        <w:t> </w:t>
      </w:r>
      <w:r>
        <w:rPr>
          <w:sz w:val="22"/>
        </w:rPr>
        <w:t>por</w:t>
      </w:r>
      <w:r>
        <w:rPr>
          <w:spacing w:val="19"/>
          <w:sz w:val="22"/>
        </w:rPr>
        <w:t> </w:t>
      </w:r>
      <w:r>
        <w:rPr>
          <w:sz w:val="22"/>
        </w:rPr>
        <w:t>ato</w:t>
      </w:r>
      <w:r>
        <w:rPr>
          <w:spacing w:val="20"/>
          <w:sz w:val="22"/>
        </w:rPr>
        <w:t> </w:t>
      </w:r>
      <w:r>
        <w:rPr>
          <w:sz w:val="22"/>
        </w:rPr>
        <w:t>unilateral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escrito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Administração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CONTRATANTE,</w:t>
      </w:r>
      <w:r>
        <w:rPr>
          <w:spacing w:val="18"/>
          <w:sz w:val="22"/>
        </w:rPr>
        <w:t> </w:t>
      </w:r>
      <w:r>
        <w:rPr>
          <w:sz w:val="22"/>
        </w:rPr>
        <w:t>nos</w:t>
      </w:r>
      <w:r>
        <w:rPr>
          <w:spacing w:val="18"/>
          <w:sz w:val="22"/>
        </w:rPr>
        <w:t> </w:t>
      </w:r>
      <w:r>
        <w:rPr>
          <w:sz w:val="22"/>
        </w:rPr>
        <w:t>casos</w:t>
      </w:r>
      <w:r>
        <w:rPr>
          <w:spacing w:val="18"/>
          <w:sz w:val="22"/>
        </w:rPr>
        <w:t> </w:t>
      </w:r>
      <w:r>
        <w:rPr>
          <w:sz w:val="22"/>
        </w:rPr>
        <w:t>enumerados</w:t>
      </w:r>
      <w:r>
        <w:rPr>
          <w:spacing w:val="18"/>
          <w:sz w:val="22"/>
        </w:rPr>
        <w:t> </w:t>
      </w:r>
      <w:r>
        <w:rPr>
          <w:sz w:val="22"/>
        </w:rPr>
        <w:t>nos</w:t>
      </w:r>
      <w:r>
        <w:rPr>
          <w:spacing w:val="18"/>
          <w:sz w:val="22"/>
        </w:rPr>
        <w:t> </w:t>
      </w:r>
      <w:r>
        <w:rPr>
          <w:sz w:val="22"/>
        </w:rPr>
        <w:t>incisos</w:t>
      </w:r>
      <w:r>
        <w:rPr>
          <w:spacing w:val="18"/>
          <w:sz w:val="22"/>
        </w:rPr>
        <w:t> </w:t>
      </w:r>
      <w:r>
        <w:rPr>
          <w:sz w:val="22"/>
        </w:rPr>
        <w:t>I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-53"/>
          <w:sz w:val="22"/>
        </w:rPr>
        <w:t> </w:t>
      </w:r>
      <w:r>
        <w:rPr>
          <w:sz w:val="22"/>
        </w:rPr>
        <w:t>XII e XVII do artigo 78 da Lei supramencionada, notificando-se a CONTRATADA com a antecedência mínima de 30</w:t>
      </w:r>
      <w:r>
        <w:rPr>
          <w:spacing w:val="1"/>
          <w:sz w:val="22"/>
        </w:rPr>
        <w:t> </w:t>
      </w:r>
      <w:r>
        <w:rPr>
          <w:sz w:val="22"/>
        </w:rPr>
        <w:t>(trinta)</w:t>
      </w:r>
      <w:r>
        <w:rPr>
          <w:spacing w:val="-2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0"/>
          <w:numId w:val="13"/>
        </w:numPr>
        <w:tabs>
          <w:tab w:pos="441" w:val="left" w:leader="none"/>
        </w:tabs>
        <w:spacing w:line="240" w:lineRule="auto" w:before="35" w:after="0"/>
        <w:ind w:left="169" w:right="143" w:firstLine="0"/>
        <w:jc w:val="both"/>
        <w:rPr>
          <w:sz w:val="22"/>
        </w:rPr>
      </w:pPr>
      <w:r>
        <w:rPr>
          <w:w w:val="105"/>
          <w:sz w:val="22"/>
        </w:rPr>
        <w:t>Amigável, por acordo entre as partes, reduzida a termo no processo da licitação, desde que haja conveniência para 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CONTRATANTE;</w:t>
      </w:r>
    </w:p>
    <w:p>
      <w:pPr>
        <w:pStyle w:val="ListParagraph"/>
        <w:numPr>
          <w:ilvl w:val="0"/>
          <w:numId w:val="13"/>
        </w:numPr>
        <w:tabs>
          <w:tab w:pos="404" w:val="left" w:leader="none"/>
        </w:tabs>
        <w:spacing w:line="240" w:lineRule="auto" w:before="34" w:after="0"/>
        <w:ind w:left="403" w:right="0" w:hanging="235"/>
        <w:jc w:val="left"/>
        <w:rPr>
          <w:sz w:val="22"/>
        </w:rPr>
      </w:pPr>
      <w:r>
        <w:rPr>
          <w:sz w:val="22"/>
        </w:rPr>
        <w:t>Judicial,</w:t>
      </w:r>
      <w:r>
        <w:rPr>
          <w:spacing w:val="-5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termos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legislação</w:t>
      </w:r>
      <w:r>
        <w:rPr>
          <w:spacing w:val="-5"/>
          <w:sz w:val="22"/>
        </w:rPr>
        <w:t> </w:t>
      </w:r>
      <w:r>
        <w:rPr>
          <w:sz w:val="22"/>
        </w:rPr>
        <w:t>vigente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matéria.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679" w:val="left" w:leader="none"/>
        </w:tabs>
        <w:spacing w:line="240" w:lineRule="auto" w:before="0" w:after="0"/>
        <w:ind w:left="169" w:right="146" w:firstLine="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rescisão</w:t>
      </w:r>
      <w:r>
        <w:rPr>
          <w:spacing w:val="28"/>
          <w:sz w:val="22"/>
        </w:rPr>
        <w:t> </w:t>
      </w:r>
      <w:r>
        <w:rPr>
          <w:sz w:val="22"/>
        </w:rPr>
        <w:t>administrativa</w:t>
      </w:r>
      <w:r>
        <w:rPr>
          <w:spacing w:val="29"/>
          <w:sz w:val="22"/>
        </w:rPr>
        <w:t> </w:t>
      </w:r>
      <w:r>
        <w:rPr>
          <w:sz w:val="22"/>
        </w:rPr>
        <w:t>ou</w:t>
      </w:r>
      <w:r>
        <w:rPr>
          <w:spacing w:val="29"/>
          <w:sz w:val="22"/>
        </w:rPr>
        <w:t> </w:t>
      </w:r>
      <w:r>
        <w:rPr>
          <w:sz w:val="22"/>
        </w:rPr>
        <w:t>amigável</w:t>
      </w:r>
      <w:r>
        <w:rPr>
          <w:spacing w:val="28"/>
          <w:sz w:val="22"/>
        </w:rPr>
        <w:t> </w:t>
      </w:r>
      <w:r>
        <w:rPr>
          <w:sz w:val="22"/>
        </w:rPr>
        <w:t>deverá</w:t>
      </w:r>
      <w:r>
        <w:rPr>
          <w:spacing w:val="29"/>
          <w:sz w:val="22"/>
        </w:rPr>
        <w:t> </w:t>
      </w:r>
      <w:r>
        <w:rPr>
          <w:sz w:val="22"/>
        </w:rPr>
        <w:t>ser</w:t>
      </w:r>
      <w:r>
        <w:rPr>
          <w:spacing w:val="28"/>
          <w:sz w:val="22"/>
        </w:rPr>
        <w:t> </w:t>
      </w:r>
      <w:r>
        <w:rPr>
          <w:sz w:val="22"/>
        </w:rPr>
        <w:t>precedida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autorização</w:t>
      </w:r>
      <w:r>
        <w:rPr>
          <w:spacing w:val="29"/>
          <w:sz w:val="22"/>
        </w:rPr>
        <w:t> </w:t>
      </w:r>
      <w:r>
        <w:rPr>
          <w:sz w:val="22"/>
        </w:rPr>
        <w:t>escrita</w:t>
      </w:r>
      <w:r>
        <w:rPr>
          <w:spacing w:val="28"/>
          <w:sz w:val="22"/>
        </w:rPr>
        <w:t> 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z w:val="22"/>
        </w:rPr>
        <w:t>fundamentada</w:t>
      </w:r>
      <w:r>
        <w:rPr>
          <w:spacing w:val="29"/>
          <w:sz w:val="22"/>
        </w:rPr>
        <w:t> </w:t>
      </w:r>
      <w:r>
        <w:rPr>
          <w:sz w:val="22"/>
        </w:rPr>
        <w:t>da</w:t>
      </w:r>
      <w:r>
        <w:rPr>
          <w:spacing w:val="28"/>
          <w:sz w:val="22"/>
        </w:rPr>
        <w:t> </w:t>
      </w:r>
      <w:r>
        <w:rPr>
          <w:sz w:val="22"/>
        </w:rPr>
        <w:t>autoridade</w:t>
      </w:r>
      <w:r>
        <w:rPr>
          <w:spacing w:val="-52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12"/>
        </w:numPr>
        <w:tabs>
          <w:tab w:pos="664" w:val="left" w:leader="none"/>
        </w:tabs>
        <w:spacing w:line="240" w:lineRule="auto" w:before="34" w:after="0"/>
        <w:ind w:left="169" w:right="106" w:firstLine="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32"/>
          <w:sz w:val="22"/>
        </w:rPr>
        <w:t> </w:t>
      </w:r>
      <w:r>
        <w:rPr>
          <w:sz w:val="22"/>
        </w:rPr>
        <w:t>Os</w:t>
      </w:r>
      <w:r>
        <w:rPr>
          <w:spacing w:val="12"/>
          <w:sz w:val="22"/>
        </w:rPr>
        <w:t> </w:t>
      </w:r>
      <w:r>
        <w:rPr>
          <w:sz w:val="22"/>
        </w:rPr>
        <w:t>casos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rescisão</w:t>
      </w:r>
      <w:r>
        <w:rPr>
          <w:spacing w:val="11"/>
          <w:sz w:val="22"/>
        </w:rPr>
        <w:t> </w:t>
      </w:r>
      <w:r>
        <w:rPr>
          <w:sz w:val="22"/>
        </w:rPr>
        <w:t>contratual</w:t>
      </w:r>
      <w:r>
        <w:rPr>
          <w:spacing w:val="12"/>
          <w:sz w:val="22"/>
        </w:rPr>
        <w:t> </w:t>
      </w:r>
      <w:r>
        <w:rPr>
          <w:sz w:val="22"/>
        </w:rPr>
        <w:t>serão</w:t>
      </w:r>
      <w:r>
        <w:rPr>
          <w:spacing w:val="11"/>
          <w:sz w:val="22"/>
        </w:rPr>
        <w:t> </w:t>
      </w:r>
      <w:r>
        <w:rPr>
          <w:sz w:val="22"/>
        </w:rPr>
        <w:t>formalmente</w:t>
      </w:r>
      <w:r>
        <w:rPr>
          <w:spacing w:val="12"/>
          <w:sz w:val="22"/>
        </w:rPr>
        <w:t> </w:t>
      </w:r>
      <w:r>
        <w:rPr>
          <w:sz w:val="22"/>
        </w:rPr>
        <w:t>motivados</w:t>
      </w:r>
      <w:r>
        <w:rPr>
          <w:spacing w:val="11"/>
          <w:sz w:val="22"/>
        </w:rPr>
        <w:t> </w:t>
      </w:r>
      <w:r>
        <w:rPr>
          <w:sz w:val="22"/>
        </w:rPr>
        <w:t>nos</w:t>
      </w:r>
      <w:r>
        <w:rPr>
          <w:spacing w:val="12"/>
          <w:sz w:val="22"/>
        </w:rPr>
        <w:t> </w:t>
      </w:r>
      <w:r>
        <w:rPr>
          <w:sz w:val="22"/>
        </w:rPr>
        <w:t>au</w:t>
      </w:r>
      <w:r>
        <w:rPr>
          <w:spacing w:val="-8"/>
          <w:sz w:val="22"/>
        </w:rPr>
        <w:t> </w:t>
      </w:r>
      <w:r>
        <w:rPr>
          <w:sz w:val="22"/>
        </w:rPr>
        <w:t>tos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processo,</w:t>
      </w:r>
      <w:r>
        <w:rPr>
          <w:spacing w:val="12"/>
          <w:sz w:val="22"/>
        </w:rPr>
        <w:t> </w:t>
      </w:r>
      <w:r>
        <w:rPr>
          <w:sz w:val="22"/>
        </w:rPr>
        <w:t>assegurado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contraditório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ampla</w:t>
      </w:r>
      <w:r>
        <w:rPr>
          <w:spacing w:val="1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rPr>
          <w:sz w:val="25"/>
        </w:rPr>
      </w:pPr>
    </w:p>
    <w:p>
      <w:pPr>
        <w:pStyle w:val="Heading1"/>
        <w:spacing w:before="1"/>
        <w:ind w:left="184" w:hanging="15"/>
      </w:pPr>
      <w:r>
        <w:rPr/>
        <w:t>CLÁUSULA</w:t>
      </w:r>
      <w:r>
        <w:rPr>
          <w:spacing w:val="33"/>
        </w:rPr>
        <w:t> </w:t>
      </w:r>
      <w:r>
        <w:rPr/>
        <w:t>DÉCIMA</w:t>
      </w:r>
      <w:r>
        <w:rPr>
          <w:spacing w:val="33"/>
        </w:rPr>
        <w:t> </w:t>
      </w:r>
      <w:r>
        <w:rPr/>
        <w:t>SEXTA</w:t>
      </w:r>
      <w:r>
        <w:rPr>
          <w:spacing w:val="28"/>
        </w:rPr>
        <w:t> </w:t>
      </w:r>
      <w:r>
        <w:rPr/>
        <w:t>-</w:t>
      </w:r>
      <w:r>
        <w:rPr>
          <w:spacing w:val="19"/>
        </w:rPr>
        <w:t> </w:t>
      </w:r>
      <w:r>
        <w:rPr/>
        <w:t>DA</w:t>
      </w:r>
      <w:r>
        <w:rPr>
          <w:spacing w:val="19"/>
        </w:rPr>
        <w:t> </w:t>
      </w:r>
      <w:r>
        <w:rPr/>
        <w:t>VINCULAÇÃO</w:t>
      </w:r>
      <w:r>
        <w:rPr>
          <w:spacing w:val="19"/>
        </w:rPr>
        <w:t> </w:t>
      </w:r>
      <w:r>
        <w:rPr/>
        <w:t>AO</w:t>
      </w:r>
      <w:r>
        <w:rPr>
          <w:spacing w:val="19"/>
        </w:rPr>
        <w:t> </w:t>
      </w:r>
      <w:r>
        <w:rPr/>
        <w:t>TERMO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REFERÊNCIA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PROPOSTA</w:t>
      </w:r>
      <w:r>
        <w:rPr>
          <w:spacing w:val="19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99" w:hanging="15"/>
      </w:pPr>
      <w:r>
        <w:rPr>
          <w:b/>
        </w:rPr>
        <w:t>16.1</w:t>
      </w:r>
      <w:r>
        <w:rPr>
          <w:b/>
          <w:spacing w:val="54"/>
        </w:rPr>
        <w:t> </w:t>
      </w:r>
      <w:r>
        <w:rPr>
          <w:b/>
        </w:rPr>
        <w:t>-</w:t>
      </w:r>
      <w:r>
        <w:rPr>
          <w:b/>
          <w:spacing w:val="24"/>
        </w:rPr>
        <w:t> </w:t>
      </w:r>
      <w:r>
        <w:rPr/>
        <w:t>Este</w:t>
      </w:r>
      <w:r>
        <w:rPr>
          <w:spacing w:val="48"/>
        </w:rPr>
        <w:t> </w:t>
      </w:r>
      <w:r>
        <w:rPr/>
        <w:t>Contrato</w:t>
      </w:r>
      <w:r>
        <w:rPr>
          <w:spacing w:val="48"/>
        </w:rPr>
        <w:t> </w:t>
      </w:r>
      <w:r>
        <w:rPr/>
        <w:t>fica</w:t>
      </w:r>
      <w:r>
        <w:rPr>
          <w:spacing w:val="48"/>
        </w:rPr>
        <w:t> </w:t>
      </w:r>
      <w:r>
        <w:rPr/>
        <w:t>vinculado</w:t>
      </w:r>
      <w:r>
        <w:rPr>
          <w:spacing w:val="48"/>
        </w:rPr>
        <w:t> </w:t>
      </w:r>
      <w:r>
        <w:rPr/>
        <w:t>ao</w:t>
      </w:r>
      <w:r>
        <w:rPr>
          <w:spacing w:val="49"/>
        </w:rPr>
        <w:t> </w:t>
      </w:r>
      <w:r>
        <w:rPr/>
        <w:t>Termo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Referência</w:t>
      </w:r>
      <w:r>
        <w:rPr>
          <w:spacing w:val="48"/>
        </w:rPr>
        <w:t> </w:t>
      </w:r>
      <w:r>
        <w:rPr/>
        <w:t>da</w:t>
      </w:r>
      <w:r>
        <w:rPr>
          <w:spacing w:val="48"/>
        </w:rPr>
        <w:t> </w:t>
      </w:r>
      <w:r>
        <w:rPr/>
        <w:t>Dispensa</w:t>
      </w:r>
      <w:r>
        <w:rPr>
          <w:spacing w:val="49"/>
        </w:rPr>
        <w:t> </w:t>
      </w:r>
      <w:r>
        <w:rPr/>
        <w:t>de</w:t>
      </w:r>
      <w:r>
        <w:rPr>
          <w:spacing w:val="21"/>
        </w:rPr>
        <w:t> </w:t>
      </w:r>
      <w:r>
        <w:rPr/>
        <w:t>Licitação</w:t>
      </w:r>
      <w:r>
        <w:rPr>
          <w:spacing w:val="24"/>
        </w:rPr>
        <w:t> </w:t>
      </w:r>
      <w:r>
        <w:rPr/>
        <w:t>do</w:t>
      </w:r>
      <w:r>
        <w:rPr>
          <w:spacing w:val="25"/>
        </w:rPr>
        <w:t> </w:t>
      </w:r>
      <w:r>
        <w:rPr/>
        <w:t>processo</w:t>
      </w:r>
      <w:r>
        <w:rPr>
          <w:spacing w:val="25"/>
        </w:rPr>
        <w:t> </w:t>
      </w:r>
      <w:r>
        <w:rPr/>
        <w:t>administrativo</w:t>
      </w:r>
      <w:r>
        <w:rPr>
          <w:spacing w:val="24"/>
        </w:rPr>
        <w:t> </w:t>
      </w:r>
      <w:r>
        <w:rPr/>
        <w:t>nº</w:t>
      </w:r>
      <w:r>
        <w:rPr>
          <w:spacing w:val="-52"/>
        </w:rPr>
        <w:t> </w:t>
      </w:r>
      <w:r>
        <w:rPr/>
        <w:t>01020009/2021,</w:t>
      </w:r>
      <w:r>
        <w:rPr>
          <w:spacing w:val="-1"/>
        </w:rPr>
        <w:t> </w:t>
      </w:r>
      <w:r>
        <w:rPr/>
        <w:t>cuja realização decorre da autorização da autoridade</w:t>
      </w:r>
      <w:r>
        <w:rPr>
          <w:spacing w:val="2"/>
        </w:rPr>
        <w:t> </w:t>
      </w:r>
      <w:r>
        <w:rPr/>
        <w:t>competente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CONTRATADA.</w:t>
      </w:r>
    </w:p>
    <w:p>
      <w:pPr>
        <w:spacing w:after="0"/>
        <w:sectPr>
          <w:pgSz w:w="11900" w:h="16840"/>
          <w:pgMar w:header="696" w:footer="1755" w:top="1980" w:bottom="1940" w:left="52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37"/>
        </w:rPr>
        <w:t> </w:t>
      </w:r>
      <w:r>
        <w:rPr/>
        <w:t>DÉCIMA</w:t>
      </w:r>
      <w:r>
        <w:rPr>
          <w:spacing w:val="38"/>
        </w:rPr>
        <w:t> </w:t>
      </w:r>
      <w:r>
        <w:rPr/>
        <w:t>SÉTIMA</w:t>
      </w:r>
      <w:r>
        <w:rPr>
          <w:spacing w:val="28"/>
        </w:rPr>
        <w:t> </w:t>
      </w:r>
      <w:r>
        <w:rPr/>
        <w:t>-</w:t>
      </w:r>
      <w:r>
        <w:rPr>
          <w:spacing w:val="32"/>
        </w:rPr>
        <w:t> </w:t>
      </w:r>
      <w:r>
        <w:rPr/>
        <w:t>DA</w:t>
      </w:r>
      <w:r>
        <w:rPr>
          <w:spacing w:val="31"/>
        </w:rPr>
        <w:t> </w:t>
      </w:r>
      <w:r>
        <w:rPr/>
        <w:t>DIREÇÃO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69" w:right="688"/>
      </w:pPr>
      <w:r>
        <w:rPr>
          <w:b/>
          <w:w w:val="105"/>
        </w:rPr>
        <w:t>17</w:t>
      </w:r>
      <w:r>
        <w:rPr>
          <w:b/>
          <w:spacing w:val="17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contratante</w:t>
      </w:r>
      <w:r>
        <w:rPr>
          <w:spacing w:val="-10"/>
          <w:w w:val="105"/>
        </w:rPr>
        <w:t> </w:t>
      </w:r>
      <w:r>
        <w:rPr>
          <w:w w:val="105"/>
        </w:rPr>
        <w:t>indica</w:t>
      </w:r>
      <w:r>
        <w:rPr>
          <w:spacing w:val="-10"/>
          <w:w w:val="105"/>
        </w:rPr>
        <w:t> </w:t>
      </w:r>
      <w:r>
        <w:rPr>
          <w:w w:val="105"/>
        </w:rPr>
        <w:t>como</w:t>
      </w:r>
      <w:r>
        <w:rPr>
          <w:spacing w:val="-9"/>
          <w:w w:val="105"/>
        </w:rPr>
        <w:t> </w:t>
      </w:r>
      <w:r>
        <w:rPr>
          <w:w w:val="105"/>
        </w:rPr>
        <w:t>Fiscal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contrato</w:t>
      </w:r>
      <w:r>
        <w:rPr>
          <w:spacing w:val="-10"/>
          <w:w w:val="105"/>
        </w:rPr>
        <w:t> </w:t>
      </w:r>
      <w:r>
        <w:rPr>
          <w:w w:val="105"/>
        </w:rPr>
        <w:t>o(a)</w:t>
      </w:r>
      <w:r>
        <w:rPr>
          <w:spacing w:val="-10"/>
          <w:w w:val="105"/>
        </w:rPr>
        <w:t> </w:t>
      </w:r>
      <w:r>
        <w:rPr>
          <w:w w:val="105"/>
        </w:rPr>
        <w:t>Sr.(a)</w:t>
      </w:r>
      <w:r>
        <w:rPr>
          <w:spacing w:val="-12"/>
          <w:w w:val="105"/>
        </w:rPr>
        <w:t> </w:t>
      </w:r>
      <w:r>
        <w:rPr>
          <w:w w:val="105"/>
        </w:rPr>
        <w:t>CPF</w:t>
      </w:r>
      <w:r>
        <w:rPr>
          <w:spacing w:val="2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qual</w:t>
      </w:r>
      <w:r>
        <w:rPr>
          <w:spacing w:val="-10"/>
          <w:w w:val="105"/>
        </w:rPr>
        <w:t> </w:t>
      </w:r>
      <w:r>
        <w:rPr>
          <w:w w:val="105"/>
        </w:rPr>
        <w:t>fica</w:t>
      </w:r>
      <w:r>
        <w:rPr>
          <w:spacing w:val="-10"/>
          <w:w w:val="105"/>
        </w:rPr>
        <w:t> </w:t>
      </w:r>
      <w:r>
        <w:rPr>
          <w:w w:val="105"/>
        </w:rPr>
        <w:t>autorizado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fiscalizar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execução</w:t>
      </w:r>
      <w:r>
        <w:rPr>
          <w:spacing w:val="-55"/>
          <w:w w:val="105"/>
        </w:rPr>
        <w:t> </w:t>
      </w:r>
      <w:r>
        <w:rPr>
          <w:w w:val="105"/>
        </w:rPr>
        <w:t>deste</w:t>
      </w:r>
      <w:r>
        <w:rPr>
          <w:spacing w:val="-4"/>
          <w:w w:val="105"/>
        </w:rPr>
        <w:t> </w:t>
      </w:r>
      <w:r>
        <w:rPr>
          <w:w w:val="105"/>
        </w:rPr>
        <w:t>contrato.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30"/>
        </w:rPr>
        <w:t> </w:t>
      </w:r>
      <w:r>
        <w:rPr/>
        <w:t>DÉCIMA</w:t>
      </w:r>
      <w:r>
        <w:rPr>
          <w:spacing w:val="31"/>
        </w:rPr>
        <w:t> </w:t>
      </w:r>
      <w:r>
        <w:rPr/>
        <w:t>OITAVA</w:t>
      </w:r>
      <w:r>
        <w:rPr>
          <w:spacing w:val="25"/>
        </w:rPr>
        <w:t> </w:t>
      </w:r>
      <w:r>
        <w:rPr/>
        <w:t>-</w:t>
      </w:r>
      <w:r>
        <w:rPr>
          <w:spacing w:val="30"/>
        </w:rPr>
        <w:t> </w:t>
      </w:r>
      <w:r>
        <w:rPr/>
        <w:t>DO</w:t>
      </w:r>
      <w:r>
        <w:rPr>
          <w:spacing w:val="31"/>
        </w:rPr>
        <w:t> </w:t>
      </w:r>
      <w:r>
        <w:rPr/>
        <w:t>FORO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798" w:val="left" w:leader="none"/>
        </w:tabs>
        <w:ind w:left="199" w:right="131" w:hanging="15"/>
      </w:pPr>
      <w:r>
        <w:rPr>
          <w:b/>
        </w:rPr>
        <w:t>18.1</w:t>
        <w:tab/>
        <w:t>-</w:t>
      </w:r>
      <w:r>
        <w:rPr>
          <w:b/>
          <w:spacing w:val="44"/>
        </w:rPr>
        <w:t> </w:t>
      </w:r>
      <w:r>
        <w:rPr/>
        <w:t>As</w:t>
      </w:r>
      <w:r>
        <w:rPr>
          <w:spacing w:val="30"/>
        </w:rPr>
        <w:t> </w:t>
      </w:r>
      <w:r>
        <w:rPr/>
        <w:t>questões</w:t>
      </w:r>
      <w:r>
        <w:rPr>
          <w:spacing w:val="30"/>
        </w:rPr>
        <w:t> </w:t>
      </w:r>
      <w:r>
        <w:rPr/>
        <w:t>decorrentes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execução</w:t>
      </w:r>
      <w:r>
        <w:rPr>
          <w:spacing w:val="30"/>
        </w:rPr>
        <w:t> </w:t>
      </w:r>
      <w:r>
        <w:rPr/>
        <w:t>deste</w:t>
      </w:r>
      <w:r>
        <w:rPr>
          <w:spacing w:val="30"/>
        </w:rPr>
        <w:t> </w:t>
      </w:r>
      <w:r>
        <w:rPr/>
        <w:t>instrumento</w:t>
      </w:r>
      <w:r>
        <w:rPr>
          <w:spacing w:val="30"/>
        </w:rPr>
        <w:t> </w:t>
      </w:r>
      <w:r>
        <w:rPr/>
        <w:t>contratual,</w:t>
      </w:r>
      <w:r>
        <w:rPr>
          <w:spacing w:val="35"/>
        </w:rPr>
        <w:t> </w:t>
      </w:r>
      <w:r>
        <w:rPr/>
        <w:t>que</w:t>
      </w:r>
      <w:r>
        <w:rPr>
          <w:spacing w:val="38"/>
        </w:rPr>
        <w:t> </w:t>
      </w:r>
      <w:r>
        <w:rPr/>
        <w:t>não</w:t>
      </w:r>
      <w:r>
        <w:rPr>
          <w:spacing w:val="38"/>
        </w:rPr>
        <w:t> </w:t>
      </w:r>
      <w:r>
        <w:rPr/>
        <w:t>possam</w:t>
      </w:r>
      <w:r>
        <w:rPr>
          <w:spacing w:val="38"/>
        </w:rPr>
        <w:t> </w:t>
      </w:r>
      <w:r>
        <w:rPr/>
        <w:t>ser</w:t>
      </w:r>
      <w:r>
        <w:rPr>
          <w:spacing w:val="38"/>
        </w:rPr>
        <w:t> </w:t>
      </w:r>
      <w:r>
        <w:rPr/>
        <w:t>dirimidas</w:t>
      </w:r>
      <w:r>
        <w:rPr>
          <w:spacing w:val="1"/>
        </w:rPr>
        <w:t> </w:t>
      </w:r>
      <w:r>
        <w:rPr/>
        <w:t>administrativamente,</w:t>
      </w:r>
      <w:r>
        <w:rPr>
          <w:spacing w:val="5"/>
        </w:rPr>
        <w:t> </w:t>
      </w:r>
      <w:r>
        <w:rPr/>
        <w:t>serão</w:t>
      </w:r>
      <w:r>
        <w:rPr>
          <w:spacing w:val="6"/>
        </w:rPr>
        <w:t> </w:t>
      </w:r>
      <w:r>
        <w:rPr/>
        <w:t>processadas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julgadas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Foro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Município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São</w:t>
      </w:r>
      <w:r>
        <w:rPr>
          <w:spacing w:val="5"/>
        </w:rPr>
        <w:t> </w:t>
      </w:r>
      <w:r>
        <w:rPr/>
        <w:t>João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Pirabas,</w:t>
      </w:r>
      <w:r>
        <w:rPr>
          <w:spacing w:val="5"/>
        </w:rPr>
        <w:t> </w:t>
      </w:r>
      <w:r>
        <w:rPr/>
        <w:t>com</w:t>
      </w:r>
      <w:r>
        <w:rPr>
          <w:spacing w:val="5"/>
        </w:rPr>
        <w:t> </w:t>
      </w:r>
      <w:r>
        <w:rPr/>
        <w:t>exclusão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qualquer</w:t>
      </w:r>
      <w:r>
        <w:rPr>
          <w:spacing w:val="-52"/>
        </w:rPr>
        <w:t> </w:t>
      </w:r>
      <w:r>
        <w:rPr/>
        <w:t>outro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mais</w:t>
      </w:r>
      <w:r>
        <w:rPr>
          <w:spacing w:val="-3"/>
        </w:rPr>
        <w:t> </w:t>
      </w:r>
      <w:r>
        <w:rPr/>
        <w:t>privilegiado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seja.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99" w:right="136" w:hanging="15"/>
        <w:jc w:val="both"/>
      </w:pPr>
      <w:r>
        <w:rPr/>
        <w:t>E, para firmeza e validade do que foi pactuado, lavrou-se o presente Contrato em 3 (três) vias de igual teor e forma, para que</w:t>
      </w:r>
      <w:r>
        <w:rPr>
          <w:spacing w:val="-52"/>
        </w:rPr>
        <w:t> </w:t>
      </w:r>
      <w:r>
        <w:rPr/>
        <w:t>surtam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efeito,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quais,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lidas,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assinadas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pelas</w:t>
      </w:r>
      <w:r>
        <w:rPr>
          <w:spacing w:val="2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685" w:right="3001"/>
        <w:jc w:val="center"/>
      </w:pPr>
      <w:r>
        <w:rPr/>
        <w:t>SÃO</w:t>
      </w:r>
      <w:r>
        <w:rPr>
          <w:spacing w:val="11"/>
        </w:rPr>
        <w:t> </w:t>
      </w:r>
      <w:r>
        <w:rPr/>
        <w:t>JOÃO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PIRABAS-PA,</w:t>
      </w:r>
      <w:r>
        <w:rPr>
          <w:spacing w:val="8"/>
        </w:rPr>
        <w:t> </w:t>
      </w:r>
      <w:r>
        <w:rPr/>
        <w:t>18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Fevereiro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2021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0"/>
        </w:sectPr>
      </w:pPr>
    </w:p>
    <w:p>
      <w:pPr>
        <w:spacing w:line="252" w:lineRule="auto" w:before="34"/>
        <w:ind w:left="3191" w:right="0" w:firstLine="0"/>
        <w:jc w:val="left"/>
        <w:rPr>
          <w:rFonts w:ascii="Trebuchet MS"/>
          <w:sz w:val="20"/>
        </w:rPr>
      </w:pPr>
      <w:r>
        <w:rPr>
          <w:rFonts w:ascii="Trebuchet MS"/>
          <w:w w:val="95"/>
          <w:sz w:val="20"/>
        </w:rPr>
        <w:t>MERIAN BENOLIEL</w:t>
      </w:r>
      <w:r>
        <w:rPr>
          <w:rFonts w:ascii="Trebuchet MS"/>
          <w:spacing w:val="1"/>
          <w:w w:val="95"/>
          <w:sz w:val="20"/>
        </w:rPr>
        <w:t> </w:t>
      </w:r>
      <w:r>
        <w:rPr>
          <w:rFonts w:ascii="Trebuchet MS"/>
          <w:w w:val="95"/>
          <w:sz w:val="20"/>
        </w:rPr>
        <w:t>GOMES:08560455272</w:t>
      </w:r>
    </w:p>
    <w:p>
      <w:pPr>
        <w:spacing w:line="256" w:lineRule="auto" w:before="41"/>
        <w:ind w:left="472" w:right="366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4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por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MERIAN</w:t>
      </w:r>
      <w:r>
        <w:rPr>
          <w:rFonts w:ascii="Trebuchet MS"/>
          <w:spacing w:val="-34"/>
          <w:w w:val="95"/>
          <w:sz w:val="13"/>
        </w:rPr>
        <w:t> </w:t>
      </w:r>
      <w:r>
        <w:rPr>
          <w:rFonts w:ascii="Trebuchet MS"/>
          <w:w w:val="95"/>
          <w:sz w:val="13"/>
        </w:rPr>
        <w:t>BENOLIEL</w:t>
      </w:r>
      <w:r>
        <w:rPr>
          <w:rFonts w:ascii="Trebuchet MS"/>
          <w:spacing w:val="72"/>
          <w:sz w:val="13"/>
        </w:rPr>
        <w:t> </w:t>
      </w:r>
      <w:r>
        <w:rPr>
          <w:rFonts w:ascii="Trebuchet MS"/>
          <w:w w:val="95"/>
          <w:sz w:val="13"/>
        </w:rPr>
        <w:t>GOMES:08560455272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-7"/>
          <w:w w:val="95"/>
          <w:sz w:val="13"/>
        </w:rPr>
        <w:t> </w:t>
      </w:r>
      <w:r>
        <w:rPr>
          <w:rFonts w:ascii="Trebuchet MS"/>
          <w:w w:val="95"/>
          <w:sz w:val="13"/>
        </w:rPr>
        <w:t>2021.02.18</w:t>
      </w:r>
      <w:r>
        <w:rPr>
          <w:rFonts w:ascii="Trebuchet MS"/>
          <w:spacing w:val="-7"/>
          <w:w w:val="95"/>
          <w:sz w:val="13"/>
        </w:rPr>
        <w:t> </w:t>
      </w:r>
      <w:r>
        <w:rPr>
          <w:rFonts w:ascii="Trebuchet MS"/>
          <w:w w:val="95"/>
          <w:sz w:val="13"/>
        </w:rPr>
        <w:t>20:11:31</w:t>
      </w:r>
      <w:r>
        <w:rPr>
          <w:rFonts w:ascii="Trebuchet MS"/>
          <w:spacing w:val="-7"/>
          <w:w w:val="95"/>
          <w:sz w:val="13"/>
        </w:rPr>
        <w:t> </w:t>
      </w:r>
      <w:r>
        <w:rPr>
          <w:rFonts w:ascii="Trebuchet MS"/>
          <w:w w:val="95"/>
          <w:sz w:val="13"/>
        </w:rPr>
        <w:t>-03'00'</w:t>
      </w:r>
    </w:p>
    <w:p>
      <w:pPr>
        <w:spacing w:after="0" w:line="256" w:lineRule="auto"/>
        <w:jc w:val="left"/>
        <w:rPr>
          <w:rFonts w:ascii="Trebuchet MS"/>
          <w:sz w:val="13"/>
        </w:rPr>
        <w:sectPr>
          <w:type w:val="continuous"/>
          <w:pgSz w:w="11900" w:h="16840"/>
          <w:pgMar w:top="1980" w:bottom="1940" w:left="520" w:right="60"/>
          <w:cols w:num="2" w:equalWidth="0">
            <w:col w:w="5023" w:space="40"/>
            <w:col w:w="6257"/>
          </w:cols>
        </w:sectPr>
      </w:pPr>
    </w:p>
    <w:p>
      <w:pPr>
        <w:pStyle w:val="BodyText"/>
        <w:spacing w:line="242" w:lineRule="auto"/>
        <w:ind w:left="3510" w:right="3830"/>
        <w:jc w:val="center"/>
      </w:pPr>
      <w:r>
        <w:rPr/>
        <w:pict>
          <v:shape style="position:absolute;margin-left:288.22049pt;margin-top:-23.203806pt;width:24.65pt;height:24.5pt;mso-position-horizontal-relative:page;mso-position-vertical-relative:paragraph;z-index:-15940096" coordorigin="5764,-464" coordsize="493,490" path="m5853,-78l5810,-50,5783,-23,5769,0,5764,17,5764,25,5802,25,5805,24,5774,24,5778,6,5794,-20,5820,-49,5853,-78xm5975,-464l5965,-457,5960,-442,5958,-425,5958,-408,5958,-402,5959,-390,5961,-377,5963,-364,5966,-351,5968,-337,5972,-324,5975,-310,5961,-265,5925,-181,5875,-86,5822,-8,5774,24,5805,24,5807,24,5833,1,5864,-39,5901,-98,5906,-100,5901,-100,5937,-165,5961,-215,5975,-253,5984,-282,6002,-282,5991,-312,5994,-337,5984,-337,5978,-359,5975,-380,5972,-400,5972,-413,5972,-426,5973,-439,5976,-452,5982,-461,5994,-461,5988,-464,5975,-464xm6252,-101l6238,-101,6233,-96,6233,-82,6238,-77,6252,-77,6255,-80,6240,-80,6235,-84,6235,-94,6240,-98,6255,-98,6252,-101xm6255,-98l6251,-98,6254,-94,6254,-84,6251,-80,6255,-80,6257,-82,6257,-96,6255,-98xm6248,-97l6240,-97,6240,-82,6243,-82,6243,-88,6249,-88,6249,-88,6247,-89,6250,-90,6243,-90,6243,-94,6250,-94,6250,-95,6248,-97xm6249,-88l6246,-88,6247,-86,6247,-85,6248,-82,6250,-82,6250,-85,6250,-87,6249,-88xm6250,-94l6246,-94,6247,-93,6247,-90,6246,-90,6250,-90,6250,-92,6250,-94xm6002,-282l5984,-282,6011,-228,6039,-191,6066,-168,6087,-154,6042,-145,5995,-133,5948,-118,5901,-100,5906,-100,5948,-113,6000,-125,6053,-134,6106,-141,6143,-141,6135,-144,6169,-146,6247,-146,6234,-153,6215,-157,6113,-157,6101,-164,6090,-171,6079,-178,6068,-186,6043,-211,6022,-242,6004,-276,6002,-282xm6143,-141l6106,-141,6139,-126,6171,-115,6201,-108,6226,-105,6242,-105,6250,-109,6251,-113,6237,-113,6217,-116,6192,-122,6164,-132,6143,-141xm6252,-117l6249,-115,6243,-113,6251,-113,6252,-117xm6247,-146l6169,-146,6209,-145,6241,-138,6254,-122,6256,-126,6257,-127,6257,-131,6251,-144,6247,-146xm6173,-161l6160,-160,6145,-159,6113,-157,6215,-157,6207,-159,6173,-161xm5999,-423l5997,-408,5993,-389,5989,-366,5984,-337,5994,-337,5995,-340,5997,-368,5998,-395,5999,-423xm5994,-461l5982,-461,5989,-458,5998,-451,5999,-432,6001,-451,5997,-460,5994,-461xe" filled="true" fillcolor="#ffd8d8" stroked="false">
            <v:path arrowok="t"/>
            <v:fill type="solid"/>
            <w10:wrap type="none"/>
          </v:shape>
        </w:pict>
      </w: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SAUDE</w:t>
      </w:r>
      <w:r>
        <w:rPr>
          <w:spacing w:val="-52"/>
        </w:rPr>
        <w:t> </w:t>
      </w:r>
      <w:r>
        <w:rPr/>
        <w:t>CNPJ(MF) 09.635.649/0001-53</w:t>
      </w:r>
      <w:r>
        <w:rPr>
          <w:spacing w:val="1"/>
        </w:rPr>
        <w:t> </w:t>
      </w:r>
      <w:r>
        <w:rPr/>
        <w:t>CONTRATANTE</w:t>
      </w:r>
    </w:p>
    <w:p>
      <w:pPr>
        <w:spacing w:line="96" w:lineRule="exact" w:before="64"/>
        <w:ind w:left="2949" w:right="1439" w:firstLine="0"/>
        <w:jc w:val="center"/>
        <w:rPr>
          <w:rFonts w:ascii="Trebuchet MS"/>
          <w:sz w:val="12"/>
        </w:rPr>
      </w:pPr>
      <w:r>
        <w:rPr/>
        <w:pict>
          <v:shape style="position:absolute;margin-left:287.095612pt;margin-top:3.633214pt;width:29.85pt;height:29.65pt;mso-position-horizontal-relative:page;mso-position-vertical-relative:paragraph;z-index:-15940608" coordorigin="5742,73" coordsize="597,593" path="m5849,540l5798,574,5764,606,5747,635,5742,656,5742,665,5787,665,5791,664,5753,664,5759,642,5778,611,5809,575,5849,540xm5997,73l5985,81,5979,99,5977,120,5977,140,5977,148,5978,163,5980,178,5983,194,5986,210,5989,226,5993,243,5997,259,5988,292,5964,354,5928,433,5885,515,5839,590,5794,643,5753,664,5791,664,5793,663,5824,636,5863,588,5908,516,5914,514,5908,514,5951,435,5980,374,5997,328,6008,293,6029,293,6016,257,6020,226,6008,226,6001,200,5996,174,5994,150,5993,128,5993,119,5995,103,5998,87,6006,76,6020,76,6013,73,5997,73xm6333,513l6316,513,6309,519,6309,535,6316,541,6333,541,6336,538,6317,538,6312,533,6312,521,6317,516,6336,516,6333,513xm6336,516l6331,516,6335,521,6335,533,6331,538,6336,538,6339,535,6339,519,6336,516xm6328,518l6318,518,6318,535,6321,535,6321,528,6329,528,6328,528,6327,527,6330,526,6321,526,6321,521,6330,521,6330,520,6328,518xm6329,528l6325,528,6326,530,6327,532,6327,535,6330,535,6330,532,6330,530,6329,528xm6330,521l6325,521,6327,522,6327,525,6325,526,6330,526,6330,524,6330,521xm6029,293l6008,293,6041,359,6075,403,6107,432,6133,449,6078,460,6021,474,5964,492,5908,514,5914,514,5965,498,6027,484,6091,472,6155,464,6201,464,6191,460,6232,458,6326,458,6311,449,6288,445,6164,445,6150,437,6136,428,6123,419,6110,409,6079,379,6054,342,6033,301,6029,293xm6201,464l6155,464,6195,482,6235,496,6271,504,6301,507,6320,507,6330,503,6332,498,6314,498,6290,495,6260,487,6226,475,6201,464xm6333,493l6328,495,6322,498,6332,498,6333,493xm6326,458l6232,458,6280,459,6320,468,6335,487,6337,482,6339,480,6339,476,6331,461,6326,458xm6237,440l6221,441,6203,442,6164,445,6288,445,6279,443,6237,440xm6026,123l6023,140,6019,164,6014,192,6008,226,6020,226,6021,223,6024,189,6025,156,6026,123xm6020,76l6006,76,6012,80,6019,87,6024,97,6026,112,6029,89,6024,78,6020,7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2"/>
        </w:rPr>
        <w:t>Assinado de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forma digital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R C</w:t>
      </w:r>
    </w:p>
    <w:p>
      <w:pPr>
        <w:spacing w:after="0" w:line="96" w:lineRule="exact"/>
        <w:jc w:val="center"/>
        <w:rPr>
          <w:rFonts w:ascii="Trebuchet MS"/>
          <w:sz w:val="12"/>
        </w:rPr>
        <w:sectPr>
          <w:type w:val="continuous"/>
          <w:pgSz w:w="11900" w:h="16840"/>
          <w:pgMar w:top="1980" w:bottom="1940" w:left="520" w:right="60"/>
        </w:sectPr>
      </w:pPr>
    </w:p>
    <w:p>
      <w:pPr>
        <w:spacing w:line="252" w:lineRule="auto" w:before="4"/>
        <w:ind w:left="3622" w:right="0" w:firstLine="0"/>
        <w:jc w:val="left"/>
        <w:rPr>
          <w:rFonts w:ascii="Trebuchet MS"/>
          <w:sz w:val="16"/>
        </w:rPr>
      </w:pPr>
      <w:r>
        <w:rPr>
          <w:rFonts w:ascii="Trebuchet MS"/>
          <w:sz w:val="16"/>
        </w:rPr>
        <w:t>R C ZAGALLO MARQUES E</w:t>
      </w:r>
      <w:r>
        <w:rPr>
          <w:rFonts w:ascii="Trebuchet MS"/>
          <w:spacing w:val="-46"/>
          <w:sz w:val="16"/>
        </w:rPr>
        <w:t> </w:t>
      </w:r>
      <w:r>
        <w:rPr>
          <w:rFonts w:ascii="Trebuchet MS"/>
          <w:w w:val="95"/>
          <w:sz w:val="16"/>
        </w:rPr>
        <w:t>CIA</w:t>
      </w:r>
      <w:r>
        <w:rPr>
          <w:rFonts w:ascii="Trebuchet MS"/>
          <w:spacing w:val="7"/>
          <w:w w:val="95"/>
          <w:sz w:val="16"/>
        </w:rPr>
        <w:t> </w:t>
      </w:r>
      <w:r>
        <w:rPr>
          <w:rFonts w:ascii="Trebuchet MS"/>
          <w:w w:val="95"/>
          <w:sz w:val="16"/>
        </w:rPr>
        <w:t>LTDA:83929976000170</w:t>
      </w:r>
    </w:p>
    <w:p>
      <w:pPr>
        <w:spacing w:line="256" w:lineRule="auto" w:before="54"/>
        <w:ind w:left="66" w:right="4397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ZAGALLO MARQUES E CIA</w:t>
      </w:r>
      <w:r>
        <w:rPr>
          <w:rFonts w:ascii="Trebuchet MS"/>
          <w:spacing w:val="-34"/>
          <w:sz w:val="12"/>
        </w:rPr>
        <w:t> </w:t>
      </w:r>
      <w:r>
        <w:rPr>
          <w:rFonts w:ascii="Trebuchet MS"/>
          <w:sz w:val="12"/>
        </w:rPr>
        <w:t>LTDA:83929976000170</w:t>
      </w:r>
    </w:p>
    <w:p>
      <w:pPr>
        <w:spacing w:before="0"/>
        <w:ind w:left="66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2"/>
          <w:w w:val="95"/>
          <w:sz w:val="12"/>
        </w:rPr>
        <w:t> </w:t>
      </w:r>
      <w:r>
        <w:rPr>
          <w:rFonts w:ascii="Trebuchet MS"/>
          <w:w w:val="95"/>
          <w:sz w:val="12"/>
        </w:rPr>
        <w:t>2021.02.18</w:t>
      </w:r>
      <w:r>
        <w:rPr>
          <w:rFonts w:ascii="Trebuchet MS"/>
          <w:spacing w:val="-2"/>
          <w:w w:val="95"/>
          <w:sz w:val="12"/>
        </w:rPr>
        <w:t> </w:t>
      </w:r>
      <w:r>
        <w:rPr>
          <w:rFonts w:ascii="Trebuchet MS"/>
          <w:w w:val="95"/>
          <w:sz w:val="12"/>
        </w:rPr>
        <w:t>19:55:20</w:t>
      </w:r>
      <w:r>
        <w:rPr>
          <w:rFonts w:ascii="Trebuchet MS"/>
          <w:spacing w:val="-1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00" w:h="16840"/>
          <w:pgMar w:top="1980" w:bottom="1940" w:left="520" w:right="60"/>
          <w:cols w:num="2" w:equalWidth="0">
            <w:col w:w="5450" w:space="40"/>
            <w:col w:w="5830"/>
          </w:cols>
        </w:sectPr>
      </w:pPr>
    </w:p>
    <w:p>
      <w:pPr>
        <w:pStyle w:val="BodyText"/>
        <w:spacing w:before="97"/>
        <w:ind w:left="3510" w:right="3849"/>
        <w:jc w:val="center"/>
      </w:pPr>
      <w:r>
        <w:rPr/>
        <w:t>R</w:t>
      </w:r>
      <w:r>
        <w:rPr>
          <w:spacing w:val="10"/>
        </w:rPr>
        <w:t> </w:t>
      </w:r>
      <w:r>
        <w:rPr/>
        <w:t>C</w:t>
      </w:r>
      <w:r>
        <w:rPr>
          <w:spacing w:val="11"/>
        </w:rPr>
        <w:t> </w:t>
      </w:r>
      <w:r>
        <w:rPr/>
        <w:t>ZAGALLO</w:t>
      </w:r>
      <w:r>
        <w:rPr>
          <w:spacing w:val="10"/>
        </w:rPr>
        <w:t> </w:t>
      </w:r>
      <w:r>
        <w:rPr/>
        <w:t>MARQUES</w:t>
      </w:r>
      <w:r>
        <w:rPr>
          <w:spacing w:val="11"/>
        </w:rPr>
        <w:t> </w:t>
      </w:r>
      <w:r>
        <w:rPr/>
        <w:t>&amp;</w:t>
      </w:r>
      <w:r>
        <w:rPr>
          <w:spacing w:val="10"/>
        </w:rPr>
        <w:t> </w:t>
      </w:r>
      <w:r>
        <w:rPr/>
        <w:t>CIA</w:t>
      </w:r>
      <w:r>
        <w:rPr>
          <w:spacing w:val="11"/>
        </w:rPr>
        <w:t> </w:t>
      </w:r>
      <w:r>
        <w:rPr/>
        <w:t>LTDA</w:t>
      </w:r>
      <w:r>
        <w:rPr>
          <w:spacing w:val="-52"/>
        </w:rPr>
        <w:t> </w:t>
      </w:r>
      <w:r>
        <w:rPr/>
        <w:t>CNPJ 83.929.976/0001-70</w:t>
      </w:r>
      <w:r>
        <w:rPr>
          <w:spacing w:val="1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1980" w:bottom="1940" w:left="5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6.789993pt;margin-top:743.227234pt;width:256.05pt;height:11.15pt;mso-position-horizontal-relative:page;mso-position-vertical-relative:page;z-index:-159390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AV.PLACIDO</w:t>
                </w:r>
                <w:r>
                  <w:rPr>
                    <w:b/>
                    <w:spacing w:val="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NASCIMENTO</w:t>
                </w:r>
                <w:r>
                  <w:rPr>
                    <w:b/>
                    <w:spacing w:val="1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265</w:t>
                </w:r>
                <w:r>
                  <w:rPr>
                    <w:b/>
                    <w:spacing w:val="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CENTRO</w:t>
                </w:r>
                <w:r>
                  <w:rPr>
                    <w:b/>
                    <w:spacing w:val="1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S.JOÃO</w:t>
                </w:r>
                <w:r>
                  <w:rPr>
                    <w:b/>
                    <w:spacing w:val="1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DE</w:t>
                </w:r>
                <w:r>
                  <w:rPr>
                    <w:b/>
                    <w:spacing w:val="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PIRABAS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5872">
          <wp:simplePos x="0" y="0"/>
          <wp:positionH relativeFrom="page">
            <wp:posOffset>494668</wp:posOffset>
          </wp:positionH>
          <wp:positionV relativeFrom="page">
            <wp:posOffset>513884</wp:posOffset>
          </wp:positionV>
          <wp:extent cx="751515" cy="7327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32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76384">
          <wp:simplePos x="0" y="0"/>
          <wp:positionH relativeFrom="page">
            <wp:posOffset>6221406</wp:posOffset>
          </wp:positionH>
          <wp:positionV relativeFrom="page">
            <wp:posOffset>513884</wp:posOffset>
          </wp:positionV>
          <wp:extent cx="751515" cy="75179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5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550003pt;margin-top:33.780556pt;width:282.55pt;height:36.8pt;mso-position-horizontal-relative:page;mso-position-vertical-relative:page;z-index:-15939584" type="#_x0000_t202" filled="false" stroked="false">
          <v:textbox inset="0,0,0,0">
            <w:txbxContent>
              <w:p>
                <w:pPr>
                  <w:spacing w:before="16"/>
                  <w:ind w:left="6" w:right="2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6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SÃO</w:t>
                </w:r>
                <w:r>
                  <w:rPr>
                    <w:b/>
                    <w:spacing w:val="3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JOÃO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PIRABAS</w:t>
                </w:r>
              </w:p>
              <w:p>
                <w:pPr>
                  <w:spacing w:before="0"/>
                  <w:ind w:left="1480" w:right="1441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)"/>
      <w:lvlJc w:val="left"/>
      <w:pPr>
        <w:ind w:left="169" w:hanging="23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6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2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8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6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2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8" w:hanging="23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169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510"/>
        <w:jc w:val="left"/>
      </w:pPr>
      <w:rPr>
        <w:rFonts w:hint="default" w:ascii="Times New Roman" w:hAnsi="Times New Roman" w:eastAsia="Times New Roman" w:cs="Times New Roman"/>
        <w:b/>
        <w:bCs/>
        <w:w w:val="11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2" w:hanging="5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8" w:hanging="5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4" w:hanging="5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5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6" w:hanging="5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2" w:hanging="5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8" w:hanging="51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64" w:hanging="236"/>
        <w:jc w:val="righ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6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2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8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4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0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6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62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48" w:hanging="23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08" w:hanging="24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2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4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6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8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6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2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4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36" w:hanging="24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4"/>
      <w:numFmt w:val="decimal"/>
      <w:lvlText w:val="%1"/>
      <w:lvlJc w:val="left"/>
      <w:pPr>
        <w:ind w:left="169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95"/>
        <w:jc w:val="left"/>
      </w:pPr>
      <w:rPr>
        <w:rFonts w:hint="default" w:ascii="Times New Roman" w:hAnsi="Times New Roman" w:eastAsia="Times New Roman" w:cs="Times New Roman"/>
        <w:b/>
        <w:bCs/>
        <w:w w:val="11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2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8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4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6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2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8" w:hanging="4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99" w:hanging="30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2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4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6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2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4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6" w:hanging="30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3"/>
      <w:numFmt w:val="decimal"/>
      <w:lvlText w:val="%1"/>
      <w:lvlJc w:val="left"/>
      <w:pPr>
        <w:ind w:left="678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8" w:hanging="480"/>
        <w:jc w:val="left"/>
      </w:pPr>
      <w:rPr>
        <w:rFonts w:hint="default" w:ascii="Times New Roman" w:hAnsi="Times New Roman" w:eastAsia="Times New Roman" w:cs="Times New Roman"/>
        <w:b/>
        <w:bCs/>
        <w:w w:val="11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8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2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6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4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28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92" w:hanging="48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2"/>
      <w:numFmt w:val="decimal"/>
      <w:lvlText w:val="%1"/>
      <w:lvlJc w:val="left"/>
      <w:pPr>
        <w:ind w:left="648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8" w:hanging="48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6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4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2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48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16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84" w:hanging="48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84" w:hanging="25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9" w:hanging="41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5" w:hanging="4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1" w:hanging="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2" w:hanging="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7" w:hanging="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3" w:hanging="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8" w:hanging="41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169" w:hanging="55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9" w:hanging="55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9" w:hanging="55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88" w:hanging="719"/>
        <w:jc w:val="left"/>
      </w:pPr>
      <w:rPr>
        <w:rFonts w:hint="default" w:ascii="Times New Roman" w:hAnsi="Times New Roman" w:eastAsia="Times New Roman" w:cs="Times New Roman"/>
        <w:b/>
        <w:bCs/>
        <w:w w:val="109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7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7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0" w:hanging="7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0" w:hanging="7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00" w:hanging="71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left="52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8" w:hanging="36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9" w:hanging="55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0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0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0" w:hanging="55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69" w:hanging="5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506"/>
        <w:jc w:val="left"/>
      </w:pPr>
      <w:rPr>
        <w:rFonts w:hint="default" w:ascii="Times New Roman" w:hAnsi="Times New Roman" w:eastAsia="Times New Roman" w:cs="Times New Roman"/>
        <w:b/>
        <w:bCs/>
        <w:w w:val="106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2" w:hanging="5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8" w:hanging="5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4" w:hanging="5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5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6" w:hanging="5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2" w:hanging="5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8" w:hanging="50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9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8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2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8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4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6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2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8" w:hanging="480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949" w:right="2939"/>
      <w:jc w:val="center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00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2021-06-02T21:12:08Z</dcterms:created>
  <dcterms:modified xsi:type="dcterms:W3CDTF">2021-06-02T21:12:08Z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2021-06-02T00:00:00Z</vt:filetime>
  </property>
</Properties>
</file>